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C3" w:rsidRDefault="000501C3" w:rsidP="000501C3">
      <w:pPr>
        <w:pStyle w:val="DefaultParagraphFont"/>
        <w:widowControl w:val="0"/>
        <w:overflowPunct w:val="0"/>
        <w:autoSpaceDE w:val="0"/>
        <w:autoSpaceDN w:val="0"/>
        <w:adjustRightInd w:val="0"/>
        <w:spacing w:after="0" w:line="240" w:lineRule="auto"/>
        <w:jc w:val="center"/>
        <w:rPr>
          <w:rFonts w:ascii="Times New Roman" w:hAnsi="Times New Roman" w:cs="Times New Roman"/>
          <w:sz w:val="40"/>
          <w:szCs w:val="24"/>
          <w:u w:val="single"/>
        </w:rPr>
      </w:pPr>
      <w:r w:rsidRPr="00F72541">
        <w:rPr>
          <w:rFonts w:ascii="Times New Roman" w:hAnsi="Times New Roman" w:cs="Times New Roman"/>
          <w:sz w:val="40"/>
          <w:szCs w:val="24"/>
          <w:u w:val="single"/>
        </w:rPr>
        <w:t>UNIT IV</w:t>
      </w:r>
    </w:p>
    <w:p w:rsidR="000501C3" w:rsidRDefault="000501C3" w:rsidP="000501C3">
      <w:pPr>
        <w:pStyle w:val="DefaultParagraphFont"/>
        <w:widowControl w:val="0"/>
        <w:overflowPunct w:val="0"/>
        <w:autoSpaceDE w:val="0"/>
        <w:autoSpaceDN w:val="0"/>
        <w:adjustRightInd w:val="0"/>
        <w:spacing w:after="0" w:line="240" w:lineRule="auto"/>
        <w:jc w:val="center"/>
        <w:rPr>
          <w:rFonts w:ascii="Times New Roman" w:hAnsi="Times New Roman" w:cs="Times New Roman"/>
          <w:sz w:val="40"/>
          <w:szCs w:val="24"/>
          <w:u w:val="single"/>
        </w:rPr>
      </w:pPr>
    </w:p>
    <w:p w:rsidR="000501C3" w:rsidRPr="00F72541" w:rsidRDefault="000501C3" w:rsidP="000501C3">
      <w:pPr>
        <w:pStyle w:val="DefaultParagraphFont"/>
        <w:widowControl w:val="0"/>
        <w:overflowPunct w:val="0"/>
        <w:autoSpaceDE w:val="0"/>
        <w:autoSpaceDN w:val="0"/>
        <w:adjustRightInd w:val="0"/>
        <w:spacing w:after="0" w:line="240" w:lineRule="auto"/>
        <w:jc w:val="center"/>
        <w:rPr>
          <w:rFonts w:ascii="Times New Roman" w:hAnsi="Times New Roman" w:cs="Times New Roman"/>
          <w:sz w:val="40"/>
          <w:szCs w:val="24"/>
          <w:u w:val="single"/>
        </w:rPr>
      </w:pPr>
    </w:p>
    <w:p w:rsidR="000501C3" w:rsidRDefault="000501C3" w:rsidP="000501C3">
      <w:pPr>
        <w:pStyle w:val="DefaultParagraphFont"/>
        <w:widowControl w:val="0"/>
        <w:overflowPunct w:val="0"/>
        <w:autoSpaceDE w:val="0"/>
        <w:autoSpaceDN w:val="0"/>
        <w:adjustRightInd w:val="0"/>
        <w:spacing w:after="0" w:line="240" w:lineRule="auto"/>
        <w:jc w:val="both"/>
        <w:rPr>
          <w:rFonts w:ascii="Arial" w:hAnsi="Arial" w:cs="Arial"/>
          <w:b/>
          <w:bCs/>
          <w:sz w:val="48"/>
          <w:szCs w:val="48"/>
        </w:rPr>
      </w:pPr>
      <w:r>
        <w:rPr>
          <w:rFonts w:ascii="Arial" w:hAnsi="Arial" w:cs="Arial"/>
          <w:b/>
          <w:bCs/>
          <w:sz w:val="48"/>
          <w:szCs w:val="48"/>
        </w:rPr>
        <w:t xml:space="preserve">  Multiple Access Techniques </w:t>
      </w:r>
    </w:p>
    <w:p w:rsidR="000501C3" w:rsidRDefault="000501C3" w:rsidP="000501C3">
      <w:pPr>
        <w:pStyle w:val="DefaultParagraphFont"/>
        <w:widowControl w:val="0"/>
        <w:autoSpaceDE w:val="0"/>
        <w:autoSpaceDN w:val="0"/>
        <w:adjustRightInd w:val="0"/>
        <w:spacing w:after="0" w:line="82" w:lineRule="exact"/>
        <w:rPr>
          <w:rFonts w:ascii="Times New Roman" w:hAnsi="Times New Roman" w:cs="Times New Roman"/>
          <w:sz w:val="24"/>
          <w:szCs w:val="24"/>
        </w:rPr>
      </w:pPr>
    </w:p>
    <w:p w:rsidR="000501C3" w:rsidRPr="000501C3" w:rsidRDefault="000501C3" w:rsidP="000501C3">
      <w:pPr>
        <w:pStyle w:val="DefaultParagraphFont"/>
        <w:widowControl w:val="0"/>
        <w:numPr>
          <w:ilvl w:val="0"/>
          <w:numId w:val="1"/>
        </w:numPr>
        <w:tabs>
          <w:tab w:val="clear" w:pos="720"/>
        </w:tabs>
        <w:overflowPunct w:val="0"/>
        <w:autoSpaceDE w:val="0"/>
        <w:autoSpaceDN w:val="0"/>
        <w:adjustRightInd w:val="0"/>
        <w:spacing w:after="0" w:line="240" w:lineRule="auto"/>
        <w:ind w:left="1556" w:hanging="836"/>
        <w:jc w:val="both"/>
        <w:rPr>
          <w:rFonts w:ascii="Wingdings" w:hAnsi="Wingdings" w:cs="Wingdings"/>
          <w:color w:val="000000" w:themeColor="text1"/>
          <w:sz w:val="32"/>
          <w:szCs w:val="44"/>
        </w:rPr>
      </w:pPr>
      <w:r w:rsidRPr="000501C3">
        <w:rPr>
          <w:rFonts w:ascii="Arial" w:hAnsi="Arial" w:cs="Arial"/>
          <w:b/>
          <w:bCs/>
          <w:color w:val="000000" w:themeColor="text1"/>
          <w:sz w:val="32"/>
          <w:szCs w:val="44"/>
        </w:rPr>
        <w:t xml:space="preserve">Frequency Division Multiple Access (FDMA) </w:t>
      </w:r>
    </w:p>
    <w:p w:rsidR="000501C3" w:rsidRPr="000501C3" w:rsidRDefault="000501C3" w:rsidP="000501C3">
      <w:pPr>
        <w:pStyle w:val="DefaultParagraphFont"/>
        <w:widowControl w:val="0"/>
        <w:autoSpaceDE w:val="0"/>
        <w:autoSpaceDN w:val="0"/>
        <w:adjustRightInd w:val="0"/>
        <w:spacing w:after="0" w:line="127" w:lineRule="exact"/>
        <w:rPr>
          <w:rFonts w:ascii="Wingdings" w:hAnsi="Wingdings" w:cs="Wingdings"/>
          <w:color w:val="000000" w:themeColor="text1"/>
          <w:sz w:val="32"/>
          <w:szCs w:val="44"/>
        </w:rPr>
      </w:pPr>
    </w:p>
    <w:p w:rsidR="000501C3" w:rsidRPr="000501C3" w:rsidRDefault="000501C3" w:rsidP="000501C3">
      <w:pPr>
        <w:pStyle w:val="DefaultParagraphFont"/>
        <w:widowControl w:val="0"/>
        <w:numPr>
          <w:ilvl w:val="0"/>
          <w:numId w:val="1"/>
        </w:numPr>
        <w:tabs>
          <w:tab w:val="clear" w:pos="720"/>
        </w:tabs>
        <w:overflowPunct w:val="0"/>
        <w:autoSpaceDE w:val="0"/>
        <w:autoSpaceDN w:val="0"/>
        <w:adjustRightInd w:val="0"/>
        <w:spacing w:after="0" w:line="240" w:lineRule="auto"/>
        <w:ind w:left="1556" w:hanging="836"/>
        <w:jc w:val="both"/>
        <w:rPr>
          <w:rFonts w:ascii="Wingdings" w:hAnsi="Wingdings" w:cs="Wingdings"/>
          <w:color w:val="000000" w:themeColor="text1"/>
          <w:sz w:val="36"/>
          <w:szCs w:val="48"/>
        </w:rPr>
      </w:pPr>
      <w:r w:rsidRPr="000501C3">
        <w:rPr>
          <w:rFonts w:ascii="Arial" w:hAnsi="Arial" w:cs="Arial"/>
          <w:b/>
          <w:bCs/>
          <w:color w:val="000000" w:themeColor="text1"/>
          <w:sz w:val="36"/>
          <w:szCs w:val="48"/>
        </w:rPr>
        <w:t xml:space="preserve">Time Division Multiple Access (TDMA) </w:t>
      </w:r>
    </w:p>
    <w:p w:rsidR="000501C3" w:rsidRPr="000501C3" w:rsidRDefault="000501C3" w:rsidP="000501C3">
      <w:pPr>
        <w:pStyle w:val="DefaultParagraphFont"/>
        <w:widowControl w:val="0"/>
        <w:autoSpaceDE w:val="0"/>
        <w:autoSpaceDN w:val="0"/>
        <w:adjustRightInd w:val="0"/>
        <w:spacing w:after="0" w:line="81" w:lineRule="exact"/>
        <w:rPr>
          <w:rFonts w:ascii="Wingdings" w:hAnsi="Wingdings" w:cs="Wingdings"/>
          <w:color w:val="000000" w:themeColor="text1"/>
          <w:sz w:val="36"/>
          <w:szCs w:val="48"/>
        </w:rPr>
      </w:pPr>
    </w:p>
    <w:p w:rsidR="000501C3" w:rsidRPr="000501C3" w:rsidRDefault="000501C3" w:rsidP="000501C3">
      <w:pPr>
        <w:pStyle w:val="DefaultParagraphFont"/>
        <w:widowControl w:val="0"/>
        <w:numPr>
          <w:ilvl w:val="0"/>
          <w:numId w:val="1"/>
        </w:numPr>
        <w:tabs>
          <w:tab w:val="clear" w:pos="720"/>
        </w:tabs>
        <w:overflowPunct w:val="0"/>
        <w:autoSpaceDE w:val="0"/>
        <w:autoSpaceDN w:val="0"/>
        <w:adjustRightInd w:val="0"/>
        <w:spacing w:after="0" w:line="240" w:lineRule="auto"/>
        <w:ind w:left="1556" w:hanging="836"/>
        <w:jc w:val="both"/>
        <w:rPr>
          <w:rFonts w:ascii="Wingdings" w:hAnsi="Wingdings" w:cs="Wingdings"/>
          <w:color w:val="000000" w:themeColor="text1"/>
          <w:sz w:val="36"/>
          <w:szCs w:val="48"/>
        </w:rPr>
      </w:pPr>
      <w:r w:rsidRPr="000501C3">
        <w:rPr>
          <w:rFonts w:ascii="Arial" w:hAnsi="Arial" w:cs="Arial"/>
          <w:b/>
          <w:bCs/>
          <w:color w:val="000000" w:themeColor="text1"/>
          <w:sz w:val="36"/>
          <w:szCs w:val="48"/>
        </w:rPr>
        <w:t xml:space="preserve">Code Division Multiple Access (CDMA) </w:t>
      </w:r>
    </w:p>
    <w:p w:rsidR="000501C3" w:rsidRPr="000501C3" w:rsidRDefault="000501C3" w:rsidP="000501C3">
      <w:pPr>
        <w:pStyle w:val="DefaultParagraphFont"/>
        <w:widowControl w:val="0"/>
        <w:autoSpaceDE w:val="0"/>
        <w:autoSpaceDN w:val="0"/>
        <w:adjustRightInd w:val="0"/>
        <w:spacing w:after="0" w:line="81" w:lineRule="exact"/>
        <w:rPr>
          <w:rFonts w:ascii="Wingdings" w:hAnsi="Wingdings" w:cs="Wingdings"/>
          <w:color w:val="000000" w:themeColor="text1"/>
          <w:sz w:val="36"/>
          <w:szCs w:val="48"/>
        </w:rPr>
      </w:pPr>
    </w:p>
    <w:p w:rsidR="000501C3" w:rsidRPr="000501C3" w:rsidRDefault="000501C3" w:rsidP="000501C3">
      <w:pPr>
        <w:pStyle w:val="DefaultParagraphFont"/>
        <w:widowControl w:val="0"/>
        <w:numPr>
          <w:ilvl w:val="1"/>
          <w:numId w:val="1"/>
        </w:numPr>
        <w:tabs>
          <w:tab w:val="clear" w:pos="1440"/>
        </w:tabs>
        <w:overflowPunct w:val="0"/>
        <w:autoSpaceDE w:val="0"/>
        <w:autoSpaceDN w:val="0"/>
        <w:adjustRightInd w:val="0"/>
        <w:spacing w:after="0" w:line="240" w:lineRule="auto"/>
        <w:ind w:left="2156" w:hanging="716"/>
        <w:jc w:val="both"/>
        <w:rPr>
          <w:rFonts w:ascii="Wingdings" w:hAnsi="Wingdings" w:cs="Wingdings"/>
          <w:color w:val="000000" w:themeColor="text1"/>
          <w:sz w:val="36"/>
          <w:szCs w:val="48"/>
        </w:rPr>
      </w:pPr>
      <w:r w:rsidRPr="000501C3">
        <w:rPr>
          <w:rFonts w:ascii="Arial" w:hAnsi="Arial" w:cs="Arial"/>
          <w:b/>
          <w:bCs/>
          <w:color w:val="000000" w:themeColor="text1"/>
          <w:sz w:val="36"/>
          <w:szCs w:val="48"/>
        </w:rPr>
        <w:t xml:space="preserve">Direct Sequence CDMA </w:t>
      </w:r>
    </w:p>
    <w:p w:rsidR="000501C3" w:rsidRPr="00F72541" w:rsidRDefault="000501C3" w:rsidP="000501C3">
      <w:pPr>
        <w:pStyle w:val="DefaultParagraphFont"/>
        <w:widowControl w:val="0"/>
        <w:autoSpaceDE w:val="0"/>
        <w:autoSpaceDN w:val="0"/>
        <w:adjustRightInd w:val="0"/>
        <w:spacing w:after="0" w:line="81" w:lineRule="exact"/>
        <w:rPr>
          <w:rFonts w:ascii="Wingdings" w:hAnsi="Wingdings" w:cs="Wingdings"/>
          <w:color w:val="000000" w:themeColor="text1"/>
          <w:sz w:val="48"/>
          <w:szCs w:val="48"/>
        </w:rPr>
      </w:pPr>
    </w:p>
    <w:p w:rsidR="000501C3" w:rsidRDefault="000501C3" w:rsidP="000501C3">
      <w:pPr>
        <w:pStyle w:val="DefaultParagraphFont"/>
        <w:widowControl w:val="0"/>
        <w:overflowPunct w:val="0"/>
        <w:autoSpaceDE w:val="0"/>
        <w:autoSpaceDN w:val="0"/>
        <w:adjustRightInd w:val="0"/>
        <w:spacing w:after="0" w:line="299" w:lineRule="auto"/>
        <w:ind w:left="20" w:right="200" w:hanging="125"/>
        <w:rPr>
          <w:rFonts w:ascii="Arial" w:hAnsi="Arial" w:cs="Arial"/>
          <w:b/>
          <w:bCs/>
          <w:w w:val="84"/>
          <w:szCs w:val="48"/>
        </w:rPr>
      </w:pPr>
      <w:r w:rsidRPr="000501C3">
        <w:rPr>
          <w:rFonts w:ascii="Arial" w:hAnsi="Arial" w:cs="Arial"/>
          <w:b/>
          <w:bCs/>
          <w:sz w:val="20"/>
          <w:szCs w:val="43"/>
        </w:rPr>
        <w:t>Since the RF spectrum is a finite and limited resource, it is necessary to share the available resources between</w:t>
      </w:r>
      <w:r>
        <w:rPr>
          <w:rFonts w:ascii="Arial" w:hAnsi="Arial" w:cs="Arial"/>
          <w:b/>
          <w:bCs/>
          <w:sz w:val="20"/>
          <w:szCs w:val="43"/>
        </w:rPr>
        <w:t xml:space="preserve"> </w:t>
      </w:r>
      <w:r w:rsidRPr="000501C3">
        <w:rPr>
          <w:rFonts w:ascii="Arial" w:hAnsi="Arial" w:cs="Arial"/>
          <w:b/>
          <w:bCs/>
          <w:w w:val="84"/>
          <w:szCs w:val="48"/>
        </w:rPr>
        <w:t>users</w:t>
      </w:r>
    </w:p>
    <w:p w:rsidR="000501C3" w:rsidRDefault="000501C3" w:rsidP="000501C3">
      <w:pPr>
        <w:pStyle w:val="DefaultParagraphFont"/>
        <w:widowControl w:val="0"/>
        <w:overflowPunct w:val="0"/>
        <w:autoSpaceDE w:val="0"/>
        <w:autoSpaceDN w:val="0"/>
        <w:adjustRightInd w:val="0"/>
        <w:spacing w:after="0" w:line="299" w:lineRule="auto"/>
        <w:ind w:left="20" w:right="200" w:hanging="125"/>
        <w:rPr>
          <w:rFonts w:ascii="Times New Roman" w:hAnsi="Times New Roman" w:cs="Times New Roman"/>
          <w:sz w:val="10"/>
          <w:szCs w:val="24"/>
        </w:rPr>
      </w:pPr>
      <w:r>
        <w:rPr>
          <w:rFonts w:ascii="Times New Roman" w:hAnsi="Times New Roman" w:cs="Times New Roman"/>
          <w:noProof/>
          <w:sz w:val="10"/>
          <w:szCs w:val="24"/>
        </w:rPr>
        <w:drawing>
          <wp:inline distT="0" distB="0" distL="0" distR="0">
            <wp:extent cx="5934075" cy="32956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34075" cy="3295650"/>
                    </a:xfrm>
                    <a:prstGeom prst="rect">
                      <a:avLst/>
                    </a:prstGeom>
                    <a:noFill/>
                    <a:ln w="9525">
                      <a:noFill/>
                      <a:miter lim="800000"/>
                      <a:headEnd/>
                      <a:tailEnd/>
                    </a:ln>
                  </pic:spPr>
                </pic:pic>
              </a:graphicData>
            </a:graphic>
          </wp:inline>
        </w:drawing>
      </w:r>
    </w:p>
    <w:p w:rsidR="000501C3" w:rsidRDefault="000501C3" w:rsidP="000501C3">
      <w:pPr>
        <w:pStyle w:val="DefaultParagraphFont"/>
        <w:widowControl w:val="0"/>
        <w:autoSpaceDE w:val="0"/>
        <w:autoSpaceDN w:val="0"/>
        <w:adjustRightInd w:val="0"/>
        <w:spacing w:after="0" w:line="240" w:lineRule="auto"/>
        <w:ind w:left="4620"/>
        <w:rPr>
          <w:rFonts w:ascii="Arial" w:hAnsi="Arial" w:cs="Arial"/>
          <w:i/>
          <w:iCs/>
          <w:color w:val="CC3300"/>
          <w:sz w:val="64"/>
          <w:szCs w:val="64"/>
        </w:rPr>
      </w:pPr>
    </w:p>
    <w:p w:rsidR="000501C3" w:rsidRPr="000501C3" w:rsidRDefault="000501C3" w:rsidP="000501C3">
      <w:pPr>
        <w:pStyle w:val="DefaultParagraphFont"/>
        <w:widowControl w:val="0"/>
        <w:autoSpaceDE w:val="0"/>
        <w:autoSpaceDN w:val="0"/>
        <w:adjustRightInd w:val="0"/>
        <w:spacing w:after="0" w:line="240" w:lineRule="auto"/>
        <w:rPr>
          <w:rFonts w:ascii="Times New Roman" w:hAnsi="Times New Roman" w:cs="Times New Roman"/>
          <w:sz w:val="14"/>
          <w:szCs w:val="24"/>
        </w:rPr>
      </w:pPr>
      <w:proofErr w:type="spellStart"/>
      <w:r w:rsidRPr="000501C3">
        <w:rPr>
          <w:rFonts w:ascii="Arial" w:hAnsi="Arial" w:cs="Arial"/>
          <w:i/>
          <w:iCs/>
          <w:color w:val="CC3300"/>
          <w:sz w:val="40"/>
          <w:szCs w:val="64"/>
        </w:rPr>
        <w:t>Duplexing</w:t>
      </w:r>
      <w:proofErr w:type="spellEnd"/>
    </w:p>
    <w:p w:rsidR="000501C3" w:rsidRDefault="000501C3" w:rsidP="000501C3">
      <w:pPr>
        <w:pStyle w:val="DefaultParagraphFont"/>
        <w:widowControl w:val="0"/>
        <w:autoSpaceDE w:val="0"/>
        <w:autoSpaceDN w:val="0"/>
        <w:adjustRightInd w:val="0"/>
        <w:spacing w:after="0" w:line="120" w:lineRule="exact"/>
        <w:rPr>
          <w:rFonts w:ascii="Times New Roman" w:hAnsi="Times New Roman" w:cs="Times New Roman"/>
          <w:sz w:val="24"/>
          <w:szCs w:val="24"/>
        </w:rPr>
      </w:pPr>
    </w:p>
    <w:p w:rsidR="000501C3" w:rsidRPr="000501C3" w:rsidRDefault="000501C3" w:rsidP="000501C3">
      <w:pPr>
        <w:pStyle w:val="DefaultParagraphFont"/>
        <w:widowControl w:val="0"/>
        <w:overflowPunct w:val="0"/>
        <w:autoSpaceDE w:val="0"/>
        <w:autoSpaceDN w:val="0"/>
        <w:adjustRightInd w:val="0"/>
        <w:spacing w:after="0" w:line="237" w:lineRule="auto"/>
        <w:ind w:left="540" w:hanging="274"/>
        <w:rPr>
          <w:rFonts w:ascii="Times New Roman" w:hAnsi="Times New Roman" w:cs="Times New Roman"/>
          <w:sz w:val="24"/>
          <w:szCs w:val="24"/>
        </w:rPr>
      </w:pPr>
      <w:r w:rsidRPr="000501C3">
        <w:rPr>
          <w:rFonts w:ascii="Times New Roman" w:hAnsi="Times New Roman" w:cs="Times New Roman"/>
          <w:sz w:val="24"/>
          <w:szCs w:val="24"/>
        </w:rPr>
        <w:t xml:space="preserve">A technique commonly used in many radio and telecommunication between a pair of users – </w:t>
      </w:r>
      <w:proofErr w:type="spellStart"/>
      <w:proofErr w:type="gramStart"/>
      <w:r w:rsidRPr="000501C3">
        <w:rPr>
          <w:rFonts w:ascii="Times New Roman" w:hAnsi="Times New Roman" w:cs="Times New Roman"/>
          <w:sz w:val="24"/>
          <w:szCs w:val="24"/>
        </w:rPr>
        <w:t>Tx</w:t>
      </w:r>
      <w:proofErr w:type="spellEnd"/>
      <w:proofErr w:type="gramEnd"/>
      <w:r w:rsidRPr="000501C3">
        <w:rPr>
          <w:rFonts w:ascii="Times New Roman" w:hAnsi="Times New Roman" w:cs="Times New Roman"/>
          <w:sz w:val="24"/>
          <w:szCs w:val="24"/>
        </w:rPr>
        <w:t xml:space="preserve"> and Rx</w:t>
      </w:r>
    </w:p>
    <w:p w:rsidR="000501C3" w:rsidRPr="000501C3" w:rsidRDefault="000501C3" w:rsidP="000501C3">
      <w:pPr>
        <w:pStyle w:val="DefaultParagraphFont"/>
        <w:widowControl w:val="0"/>
        <w:autoSpaceDE w:val="0"/>
        <w:autoSpaceDN w:val="0"/>
        <w:adjustRightInd w:val="0"/>
        <w:spacing w:after="0" w:line="342" w:lineRule="exact"/>
        <w:rPr>
          <w:rFonts w:ascii="Times New Roman" w:hAnsi="Times New Roman" w:cs="Times New Roman"/>
          <w:sz w:val="24"/>
          <w:szCs w:val="24"/>
        </w:rPr>
      </w:pPr>
    </w:p>
    <w:p w:rsidR="000501C3" w:rsidRPr="000501C3" w:rsidRDefault="000501C3" w:rsidP="000501C3">
      <w:pPr>
        <w:pStyle w:val="DefaultParagraphFont"/>
        <w:widowControl w:val="0"/>
        <w:numPr>
          <w:ilvl w:val="0"/>
          <w:numId w:val="2"/>
        </w:numPr>
        <w:tabs>
          <w:tab w:val="clear" w:pos="720"/>
          <w:tab w:val="num" w:pos="540"/>
        </w:tabs>
        <w:overflowPunct w:val="0"/>
        <w:autoSpaceDE w:val="0"/>
        <w:autoSpaceDN w:val="0"/>
        <w:adjustRightInd w:val="0"/>
        <w:spacing w:after="0" w:line="240" w:lineRule="auto"/>
        <w:ind w:left="540" w:hanging="536"/>
        <w:jc w:val="both"/>
        <w:rPr>
          <w:rFonts w:ascii="Times New Roman" w:hAnsi="Times New Roman" w:cs="Times New Roman"/>
          <w:sz w:val="24"/>
          <w:szCs w:val="24"/>
        </w:rPr>
      </w:pPr>
      <w:r w:rsidRPr="000501C3">
        <w:rPr>
          <w:rFonts w:ascii="Times New Roman" w:hAnsi="Times New Roman" w:cs="Times New Roman"/>
          <w:b/>
          <w:bCs/>
          <w:sz w:val="24"/>
          <w:szCs w:val="24"/>
        </w:rPr>
        <w:t xml:space="preserve">Simplex </w:t>
      </w:r>
    </w:p>
    <w:p w:rsidR="000501C3" w:rsidRPr="000501C3" w:rsidRDefault="000501C3" w:rsidP="000501C3">
      <w:pPr>
        <w:pStyle w:val="DefaultParagraphFont"/>
        <w:widowControl w:val="0"/>
        <w:autoSpaceDE w:val="0"/>
        <w:autoSpaceDN w:val="0"/>
        <w:adjustRightInd w:val="0"/>
        <w:spacing w:after="0" w:line="59" w:lineRule="exact"/>
        <w:rPr>
          <w:rFonts w:ascii="Times New Roman" w:hAnsi="Times New Roman" w:cs="Times New Roman"/>
          <w:sz w:val="24"/>
          <w:szCs w:val="24"/>
        </w:rPr>
      </w:pPr>
    </w:p>
    <w:p w:rsidR="000501C3" w:rsidRPr="000501C3" w:rsidRDefault="000501C3" w:rsidP="000501C3">
      <w:pPr>
        <w:pStyle w:val="DefaultParagraphFont"/>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roofErr w:type="gramStart"/>
      <w:r w:rsidRPr="000501C3">
        <w:rPr>
          <w:rFonts w:ascii="Times New Roman" w:hAnsi="Times New Roman" w:cs="Times New Roman"/>
          <w:sz w:val="24"/>
          <w:szCs w:val="24"/>
        </w:rPr>
        <w:t>–  Information</w:t>
      </w:r>
      <w:proofErr w:type="gramEnd"/>
      <w:r w:rsidRPr="000501C3">
        <w:rPr>
          <w:rFonts w:ascii="Times New Roman" w:hAnsi="Times New Roman" w:cs="Times New Roman"/>
          <w:sz w:val="24"/>
          <w:szCs w:val="24"/>
        </w:rPr>
        <w:t xml:space="preserve"> is transmitted in one and only one pre-assigned direction\ </w:t>
      </w:r>
    </w:p>
    <w:p w:rsidR="000501C3" w:rsidRPr="000501C3" w:rsidRDefault="000501C3" w:rsidP="000501C3">
      <w:pPr>
        <w:pStyle w:val="DefaultParagraphFont"/>
        <w:widowControl w:val="0"/>
        <w:autoSpaceDE w:val="0"/>
        <w:autoSpaceDN w:val="0"/>
        <w:adjustRightInd w:val="0"/>
        <w:spacing w:after="0" w:line="70" w:lineRule="exact"/>
        <w:rPr>
          <w:rFonts w:ascii="Times New Roman" w:hAnsi="Times New Roman" w:cs="Times New Roman"/>
          <w:sz w:val="24"/>
          <w:szCs w:val="24"/>
        </w:rPr>
      </w:pPr>
    </w:p>
    <w:tbl>
      <w:tblPr>
        <w:tblW w:w="0" w:type="auto"/>
        <w:tblInd w:w="2730" w:type="dxa"/>
        <w:tblLayout w:type="fixed"/>
        <w:tblCellMar>
          <w:left w:w="0" w:type="dxa"/>
          <w:right w:w="0" w:type="dxa"/>
        </w:tblCellMar>
        <w:tblLook w:val="0000"/>
      </w:tblPr>
      <w:tblGrid>
        <w:gridCol w:w="1300"/>
        <w:gridCol w:w="120"/>
        <w:gridCol w:w="400"/>
        <w:gridCol w:w="100"/>
        <w:gridCol w:w="820"/>
        <w:gridCol w:w="100"/>
        <w:gridCol w:w="400"/>
        <w:gridCol w:w="140"/>
        <w:gridCol w:w="1300"/>
        <w:gridCol w:w="1140"/>
        <w:gridCol w:w="20"/>
      </w:tblGrid>
      <w:tr w:rsidR="000501C3" w:rsidRPr="000501C3" w:rsidTr="00E77D6B">
        <w:tblPrEx>
          <w:tblCellMar>
            <w:top w:w="0" w:type="dxa"/>
            <w:left w:w="0" w:type="dxa"/>
            <w:bottom w:w="0" w:type="dxa"/>
            <w:right w:w="0" w:type="dxa"/>
          </w:tblCellMar>
        </w:tblPrEx>
        <w:trPr>
          <w:trHeight w:val="118"/>
        </w:trPr>
        <w:tc>
          <w:tcPr>
            <w:tcW w:w="1300" w:type="dxa"/>
            <w:vMerge w:val="restart"/>
            <w:tcBorders>
              <w:top w:val="single" w:sz="8" w:space="0" w:color="auto"/>
              <w:left w:val="single" w:sz="8" w:space="0" w:color="auto"/>
              <w:bottom w:val="single" w:sz="8" w:space="0" w:color="auto"/>
              <w:right w:val="single" w:sz="8" w:space="0" w:color="auto"/>
            </w:tcBorders>
            <w:shd w:val="clear" w:color="auto" w:fill="FFFF00"/>
            <w:vAlign w:val="bottom"/>
          </w:tcPr>
          <w:p w:rsidR="000501C3" w:rsidRPr="000501C3" w:rsidRDefault="000501C3" w:rsidP="00E77D6B">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sidRPr="000501C3">
              <w:rPr>
                <w:rFonts w:ascii="Times New Roman" w:hAnsi="Times New Roman" w:cs="Times New Roman"/>
                <w:b/>
                <w:bCs/>
                <w:sz w:val="24"/>
                <w:szCs w:val="24"/>
              </w:rPr>
              <w:t>Terminal A</w:t>
            </w:r>
          </w:p>
        </w:tc>
        <w:tc>
          <w:tcPr>
            <w:tcW w:w="12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00" w:type="dxa"/>
            <w:vMerge w:val="restart"/>
            <w:tcBorders>
              <w:top w:val="single" w:sz="8" w:space="0" w:color="auto"/>
              <w:left w:val="nil"/>
              <w:bottom w:val="single" w:sz="8" w:space="0" w:color="auto"/>
              <w:right w:val="single" w:sz="8" w:space="0" w:color="auto"/>
            </w:tcBorders>
            <w:shd w:val="clear" w:color="auto" w:fill="00FFFF"/>
            <w:vAlign w:val="bottom"/>
          </w:tcPr>
          <w:p w:rsidR="000501C3" w:rsidRPr="000501C3" w:rsidRDefault="000501C3" w:rsidP="00E77D6B">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sidRPr="000501C3">
              <w:rPr>
                <w:rFonts w:ascii="Times New Roman" w:hAnsi="Times New Roman" w:cs="Times New Roman"/>
                <w:b/>
                <w:bCs/>
                <w:sz w:val="24"/>
                <w:szCs w:val="24"/>
              </w:rPr>
              <w:t>Terminal B</w:t>
            </w:r>
          </w:p>
        </w:tc>
        <w:tc>
          <w:tcPr>
            <w:tcW w:w="1140" w:type="dxa"/>
            <w:vMerge w:val="restart"/>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ind w:left="30"/>
              <w:jc w:val="center"/>
              <w:rPr>
                <w:rFonts w:ascii="Times New Roman" w:hAnsi="Times New Roman" w:cs="Times New Roman"/>
                <w:sz w:val="24"/>
                <w:szCs w:val="24"/>
              </w:rPr>
            </w:pPr>
            <w:r w:rsidRPr="000501C3">
              <w:rPr>
                <w:rFonts w:ascii="Times New Roman" w:hAnsi="Times New Roman" w:cs="Times New Roman"/>
                <w:b/>
                <w:bCs/>
                <w:sz w:val="24"/>
                <w:szCs w:val="24"/>
              </w:rPr>
              <w:t>Simplex</w:t>
            </w:r>
          </w:p>
        </w:tc>
        <w:tc>
          <w:tcPr>
            <w:tcW w:w="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501C3" w:rsidRPr="000501C3" w:rsidTr="00E77D6B">
        <w:tblPrEx>
          <w:tblCellMar>
            <w:top w:w="0" w:type="dxa"/>
            <w:left w:w="0" w:type="dxa"/>
            <w:bottom w:w="0" w:type="dxa"/>
            <w:right w:w="0" w:type="dxa"/>
          </w:tblCellMar>
        </w:tblPrEx>
        <w:trPr>
          <w:trHeight w:val="95"/>
        </w:trPr>
        <w:tc>
          <w:tcPr>
            <w:tcW w:w="1300" w:type="dxa"/>
            <w:vMerge/>
            <w:tcBorders>
              <w:top w:val="nil"/>
              <w:left w:val="single" w:sz="8" w:space="0" w:color="auto"/>
              <w:bottom w:val="single" w:sz="8" w:space="0" w:color="auto"/>
              <w:right w:val="single" w:sz="8" w:space="0" w:color="auto"/>
            </w:tcBorders>
            <w:shd w:val="clear" w:color="auto" w:fill="FFFF00"/>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00" w:type="dxa"/>
            <w:vMerge/>
            <w:tcBorders>
              <w:top w:val="nil"/>
              <w:left w:val="nil"/>
              <w:bottom w:val="single" w:sz="8" w:space="0" w:color="auto"/>
              <w:right w:val="single" w:sz="8" w:space="0" w:color="auto"/>
            </w:tcBorders>
            <w:shd w:val="clear" w:color="auto" w:fill="00FFFF"/>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40" w:type="dxa"/>
            <w:vMerge/>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501C3" w:rsidRPr="000501C3" w:rsidTr="00E77D6B">
        <w:tblPrEx>
          <w:tblCellMar>
            <w:top w:w="0" w:type="dxa"/>
            <w:left w:w="0" w:type="dxa"/>
            <w:bottom w:w="0" w:type="dxa"/>
            <w:right w:w="0" w:type="dxa"/>
          </w:tblCellMar>
        </w:tblPrEx>
        <w:trPr>
          <w:trHeight w:val="95"/>
        </w:trPr>
        <w:tc>
          <w:tcPr>
            <w:tcW w:w="1300" w:type="dxa"/>
            <w:vMerge/>
            <w:tcBorders>
              <w:top w:val="nil"/>
              <w:left w:val="single" w:sz="8" w:space="0" w:color="auto"/>
              <w:bottom w:val="nil"/>
              <w:right w:val="single" w:sz="8" w:space="0" w:color="auto"/>
            </w:tcBorders>
            <w:shd w:val="clear" w:color="auto" w:fill="FFFF00"/>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00" w:type="dxa"/>
            <w:vMerge/>
            <w:tcBorders>
              <w:top w:val="nil"/>
              <w:left w:val="nil"/>
              <w:bottom w:val="nil"/>
              <w:right w:val="single" w:sz="8" w:space="0" w:color="auto"/>
            </w:tcBorders>
            <w:shd w:val="clear" w:color="auto" w:fill="00FFFF"/>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40" w:type="dxa"/>
            <w:vMerge/>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501C3" w:rsidRPr="000501C3" w:rsidTr="00E77D6B">
        <w:tblPrEx>
          <w:tblCellMar>
            <w:top w:w="0" w:type="dxa"/>
            <w:left w:w="0" w:type="dxa"/>
            <w:bottom w:w="0" w:type="dxa"/>
            <w:right w:w="0" w:type="dxa"/>
          </w:tblCellMar>
        </w:tblPrEx>
        <w:trPr>
          <w:trHeight w:val="117"/>
        </w:trPr>
        <w:tc>
          <w:tcPr>
            <w:tcW w:w="1300" w:type="dxa"/>
            <w:tcBorders>
              <w:top w:val="nil"/>
              <w:left w:val="single" w:sz="8" w:space="0" w:color="auto"/>
              <w:bottom w:val="single" w:sz="8" w:space="0" w:color="auto"/>
              <w:right w:val="single" w:sz="8" w:space="0" w:color="auto"/>
            </w:tcBorders>
            <w:shd w:val="clear" w:color="auto" w:fill="FFFF00"/>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shd w:val="clear" w:color="auto" w:fill="00FFFF"/>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501C3" w:rsidRPr="000501C3" w:rsidTr="00E77D6B">
        <w:tblPrEx>
          <w:tblCellMar>
            <w:top w:w="0" w:type="dxa"/>
            <w:left w:w="0" w:type="dxa"/>
            <w:bottom w:w="0" w:type="dxa"/>
            <w:right w:w="0" w:type="dxa"/>
          </w:tblCellMar>
        </w:tblPrEx>
        <w:trPr>
          <w:trHeight w:val="330"/>
        </w:trPr>
        <w:tc>
          <w:tcPr>
            <w:tcW w:w="130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501C3" w:rsidRPr="000501C3" w:rsidTr="00E77D6B">
        <w:tblPrEx>
          <w:tblCellMar>
            <w:top w:w="0" w:type="dxa"/>
            <w:left w:w="0" w:type="dxa"/>
            <w:bottom w:w="0" w:type="dxa"/>
            <w:right w:w="0" w:type="dxa"/>
          </w:tblCellMar>
        </w:tblPrEx>
        <w:trPr>
          <w:trHeight w:val="95"/>
        </w:trPr>
        <w:tc>
          <w:tcPr>
            <w:tcW w:w="1300" w:type="dxa"/>
            <w:vMerge w:val="restart"/>
            <w:tcBorders>
              <w:top w:val="nil"/>
              <w:left w:val="single" w:sz="8" w:space="0" w:color="auto"/>
              <w:bottom w:val="single" w:sz="8" w:space="0" w:color="FFFF00"/>
              <w:right w:val="single" w:sz="8" w:space="0" w:color="auto"/>
            </w:tcBorders>
            <w:shd w:val="clear" w:color="auto" w:fill="FFFF00"/>
            <w:vAlign w:val="bottom"/>
          </w:tcPr>
          <w:p w:rsidR="000501C3" w:rsidRPr="000501C3" w:rsidRDefault="000501C3" w:rsidP="00E77D6B">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sidRPr="000501C3">
              <w:rPr>
                <w:rFonts w:ascii="Times New Roman" w:hAnsi="Times New Roman" w:cs="Times New Roman"/>
                <w:b/>
                <w:bCs/>
                <w:sz w:val="24"/>
                <w:szCs w:val="24"/>
              </w:rPr>
              <w:t>Terminal A</w:t>
            </w:r>
          </w:p>
        </w:tc>
        <w:tc>
          <w:tcPr>
            <w:tcW w:w="12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00" w:type="dxa"/>
            <w:vMerge w:val="restart"/>
            <w:tcBorders>
              <w:top w:val="nil"/>
              <w:left w:val="nil"/>
              <w:bottom w:val="single" w:sz="8" w:space="0" w:color="00FFFF"/>
              <w:right w:val="single" w:sz="8" w:space="0" w:color="auto"/>
            </w:tcBorders>
            <w:shd w:val="clear" w:color="auto" w:fill="00FFFF"/>
            <w:vAlign w:val="bottom"/>
          </w:tcPr>
          <w:p w:rsidR="000501C3" w:rsidRPr="000501C3" w:rsidRDefault="000501C3" w:rsidP="00E77D6B">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sidRPr="000501C3">
              <w:rPr>
                <w:rFonts w:ascii="Times New Roman" w:hAnsi="Times New Roman" w:cs="Times New Roman"/>
                <w:b/>
                <w:bCs/>
                <w:sz w:val="24"/>
                <w:szCs w:val="24"/>
              </w:rPr>
              <w:t>Terminal B</w:t>
            </w:r>
          </w:p>
        </w:tc>
        <w:tc>
          <w:tcPr>
            <w:tcW w:w="1140" w:type="dxa"/>
            <w:vMerge w:val="restart"/>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ind w:left="30"/>
              <w:jc w:val="center"/>
              <w:rPr>
                <w:rFonts w:ascii="Times New Roman" w:hAnsi="Times New Roman" w:cs="Times New Roman"/>
                <w:sz w:val="24"/>
                <w:szCs w:val="24"/>
              </w:rPr>
            </w:pPr>
            <w:r w:rsidRPr="000501C3">
              <w:rPr>
                <w:rFonts w:ascii="Times New Roman" w:hAnsi="Times New Roman" w:cs="Times New Roman"/>
                <w:b/>
                <w:bCs/>
                <w:sz w:val="24"/>
                <w:szCs w:val="24"/>
              </w:rPr>
              <w:t>Half-duplex</w:t>
            </w:r>
          </w:p>
        </w:tc>
        <w:tc>
          <w:tcPr>
            <w:tcW w:w="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501C3" w:rsidRPr="000501C3" w:rsidTr="00E77D6B">
        <w:tblPrEx>
          <w:tblCellMar>
            <w:top w:w="0" w:type="dxa"/>
            <w:left w:w="0" w:type="dxa"/>
            <w:bottom w:w="0" w:type="dxa"/>
            <w:right w:w="0" w:type="dxa"/>
          </w:tblCellMar>
        </w:tblPrEx>
        <w:trPr>
          <w:trHeight w:val="98"/>
        </w:trPr>
        <w:tc>
          <w:tcPr>
            <w:tcW w:w="1300" w:type="dxa"/>
            <w:vMerge/>
            <w:tcBorders>
              <w:top w:val="nil"/>
              <w:left w:val="single" w:sz="8" w:space="0" w:color="auto"/>
              <w:bottom w:val="single" w:sz="8" w:space="0" w:color="FFFF00"/>
              <w:right w:val="single" w:sz="8" w:space="0" w:color="auto"/>
            </w:tcBorders>
            <w:shd w:val="clear" w:color="auto" w:fill="FFFF00"/>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00" w:type="dxa"/>
            <w:vMerge/>
            <w:tcBorders>
              <w:top w:val="nil"/>
              <w:left w:val="nil"/>
              <w:bottom w:val="single" w:sz="8" w:space="0" w:color="00FFFF"/>
              <w:right w:val="single" w:sz="8" w:space="0" w:color="auto"/>
            </w:tcBorders>
            <w:shd w:val="clear" w:color="auto" w:fill="00FFFF"/>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40" w:type="dxa"/>
            <w:vMerge/>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501C3" w:rsidRPr="000501C3" w:rsidTr="00E77D6B">
        <w:tblPrEx>
          <w:tblCellMar>
            <w:top w:w="0" w:type="dxa"/>
            <w:left w:w="0" w:type="dxa"/>
            <w:bottom w:w="0" w:type="dxa"/>
            <w:right w:w="0" w:type="dxa"/>
          </w:tblCellMar>
        </w:tblPrEx>
        <w:trPr>
          <w:trHeight w:val="95"/>
        </w:trPr>
        <w:tc>
          <w:tcPr>
            <w:tcW w:w="1300" w:type="dxa"/>
            <w:vMerge/>
            <w:tcBorders>
              <w:top w:val="nil"/>
              <w:left w:val="single" w:sz="8" w:space="0" w:color="auto"/>
              <w:bottom w:val="single" w:sz="8" w:space="0" w:color="FFFF00"/>
              <w:right w:val="single" w:sz="8" w:space="0" w:color="auto"/>
            </w:tcBorders>
            <w:shd w:val="clear" w:color="auto" w:fill="FFFF00"/>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00" w:type="dxa"/>
            <w:vMerge/>
            <w:tcBorders>
              <w:top w:val="nil"/>
              <w:left w:val="nil"/>
              <w:bottom w:val="single" w:sz="8" w:space="0" w:color="00FFFF"/>
              <w:right w:val="single" w:sz="8" w:space="0" w:color="auto"/>
            </w:tcBorders>
            <w:shd w:val="clear" w:color="auto" w:fill="00FFFF"/>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40" w:type="dxa"/>
            <w:vMerge/>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501C3" w:rsidRPr="000501C3" w:rsidTr="00E77D6B">
        <w:tblPrEx>
          <w:tblCellMar>
            <w:top w:w="0" w:type="dxa"/>
            <w:left w:w="0" w:type="dxa"/>
            <w:bottom w:w="0" w:type="dxa"/>
            <w:right w:w="0" w:type="dxa"/>
          </w:tblCellMar>
        </w:tblPrEx>
        <w:trPr>
          <w:trHeight w:val="98"/>
        </w:trPr>
        <w:tc>
          <w:tcPr>
            <w:tcW w:w="1300" w:type="dxa"/>
            <w:tcBorders>
              <w:top w:val="nil"/>
              <w:left w:val="single" w:sz="8" w:space="0" w:color="auto"/>
              <w:bottom w:val="single" w:sz="8" w:space="0" w:color="auto"/>
              <w:right w:val="single" w:sz="8" w:space="0" w:color="auto"/>
            </w:tcBorders>
            <w:shd w:val="clear" w:color="auto" w:fill="FFFF00"/>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shd w:val="clear" w:color="auto" w:fill="00FFFF"/>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501C3" w:rsidRPr="000501C3" w:rsidTr="00E77D6B">
        <w:tblPrEx>
          <w:tblCellMar>
            <w:top w:w="0" w:type="dxa"/>
            <w:left w:w="0" w:type="dxa"/>
            <w:bottom w:w="0" w:type="dxa"/>
            <w:right w:w="0" w:type="dxa"/>
          </w:tblCellMar>
        </w:tblPrEx>
        <w:trPr>
          <w:trHeight w:val="327"/>
        </w:trPr>
        <w:tc>
          <w:tcPr>
            <w:tcW w:w="130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501C3" w:rsidRPr="000501C3" w:rsidTr="00E77D6B">
        <w:tblPrEx>
          <w:tblCellMar>
            <w:top w:w="0" w:type="dxa"/>
            <w:left w:w="0" w:type="dxa"/>
            <w:bottom w:w="0" w:type="dxa"/>
            <w:right w:w="0" w:type="dxa"/>
          </w:tblCellMar>
        </w:tblPrEx>
        <w:trPr>
          <w:trHeight w:val="98"/>
        </w:trPr>
        <w:tc>
          <w:tcPr>
            <w:tcW w:w="1300" w:type="dxa"/>
            <w:vMerge w:val="restart"/>
            <w:tcBorders>
              <w:top w:val="nil"/>
              <w:left w:val="single" w:sz="8" w:space="0" w:color="auto"/>
              <w:bottom w:val="single" w:sz="8" w:space="0" w:color="FFFF00"/>
              <w:right w:val="single" w:sz="8" w:space="0" w:color="auto"/>
            </w:tcBorders>
            <w:shd w:val="clear" w:color="auto" w:fill="FFFF00"/>
            <w:vAlign w:val="bottom"/>
          </w:tcPr>
          <w:p w:rsidR="000501C3" w:rsidRPr="000501C3" w:rsidRDefault="000501C3" w:rsidP="00E77D6B">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sidRPr="000501C3">
              <w:rPr>
                <w:rFonts w:ascii="Times New Roman" w:hAnsi="Times New Roman" w:cs="Times New Roman"/>
                <w:b/>
                <w:bCs/>
                <w:sz w:val="24"/>
                <w:szCs w:val="24"/>
              </w:rPr>
              <w:t>Terminal A</w:t>
            </w:r>
          </w:p>
        </w:tc>
        <w:tc>
          <w:tcPr>
            <w:tcW w:w="12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00" w:type="dxa"/>
            <w:vMerge w:val="restart"/>
            <w:tcBorders>
              <w:top w:val="nil"/>
              <w:left w:val="nil"/>
              <w:bottom w:val="single" w:sz="8" w:space="0" w:color="00FFFF"/>
              <w:right w:val="single" w:sz="8" w:space="0" w:color="auto"/>
            </w:tcBorders>
            <w:shd w:val="clear" w:color="auto" w:fill="00FFFF"/>
            <w:vAlign w:val="bottom"/>
          </w:tcPr>
          <w:p w:rsidR="000501C3" w:rsidRPr="000501C3" w:rsidRDefault="000501C3" w:rsidP="00E77D6B">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sidRPr="000501C3">
              <w:rPr>
                <w:rFonts w:ascii="Times New Roman" w:hAnsi="Times New Roman" w:cs="Times New Roman"/>
                <w:b/>
                <w:bCs/>
                <w:sz w:val="24"/>
                <w:szCs w:val="24"/>
              </w:rPr>
              <w:t>Terminal B</w:t>
            </w:r>
          </w:p>
        </w:tc>
        <w:tc>
          <w:tcPr>
            <w:tcW w:w="1140" w:type="dxa"/>
            <w:vMerge w:val="restart"/>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ind w:left="30"/>
              <w:jc w:val="center"/>
              <w:rPr>
                <w:rFonts w:ascii="Times New Roman" w:hAnsi="Times New Roman" w:cs="Times New Roman"/>
                <w:sz w:val="24"/>
                <w:szCs w:val="24"/>
              </w:rPr>
            </w:pPr>
            <w:r w:rsidRPr="000501C3">
              <w:rPr>
                <w:rFonts w:ascii="Times New Roman" w:hAnsi="Times New Roman" w:cs="Times New Roman"/>
                <w:b/>
                <w:bCs/>
                <w:sz w:val="24"/>
                <w:szCs w:val="24"/>
              </w:rPr>
              <w:t>Full-duplex</w:t>
            </w:r>
          </w:p>
        </w:tc>
        <w:tc>
          <w:tcPr>
            <w:tcW w:w="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501C3" w:rsidRPr="000501C3" w:rsidTr="00E77D6B">
        <w:tblPrEx>
          <w:tblCellMar>
            <w:top w:w="0" w:type="dxa"/>
            <w:left w:w="0" w:type="dxa"/>
            <w:bottom w:w="0" w:type="dxa"/>
            <w:right w:w="0" w:type="dxa"/>
          </w:tblCellMar>
        </w:tblPrEx>
        <w:trPr>
          <w:trHeight w:val="213"/>
        </w:trPr>
        <w:tc>
          <w:tcPr>
            <w:tcW w:w="1300" w:type="dxa"/>
            <w:vMerge/>
            <w:tcBorders>
              <w:top w:val="nil"/>
              <w:left w:val="single" w:sz="8" w:space="0" w:color="auto"/>
              <w:bottom w:val="single" w:sz="8" w:space="0" w:color="FFFF00"/>
              <w:right w:val="single" w:sz="8" w:space="0" w:color="auto"/>
            </w:tcBorders>
            <w:shd w:val="clear" w:color="auto" w:fill="FFFF00"/>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00" w:type="dxa"/>
            <w:vMerge/>
            <w:tcBorders>
              <w:top w:val="nil"/>
              <w:left w:val="nil"/>
              <w:bottom w:val="single" w:sz="8" w:space="0" w:color="00FFFF"/>
              <w:right w:val="single" w:sz="8" w:space="0" w:color="auto"/>
            </w:tcBorders>
            <w:shd w:val="clear" w:color="auto" w:fill="00FFFF"/>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40" w:type="dxa"/>
            <w:vMerge/>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501C3" w:rsidRPr="000501C3" w:rsidTr="00E77D6B">
        <w:tblPrEx>
          <w:tblCellMar>
            <w:top w:w="0" w:type="dxa"/>
            <w:left w:w="0" w:type="dxa"/>
            <w:bottom w:w="0" w:type="dxa"/>
            <w:right w:w="0" w:type="dxa"/>
          </w:tblCellMar>
        </w:tblPrEx>
        <w:trPr>
          <w:trHeight w:val="95"/>
        </w:trPr>
        <w:tc>
          <w:tcPr>
            <w:tcW w:w="1300" w:type="dxa"/>
            <w:tcBorders>
              <w:top w:val="nil"/>
              <w:left w:val="single" w:sz="8" w:space="0" w:color="auto"/>
              <w:bottom w:val="single" w:sz="8" w:space="0" w:color="auto"/>
              <w:right w:val="single" w:sz="8" w:space="0" w:color="auto"/>
            </w:tcBorders>
            <w:shd w:val="clear" w:color="auto" w:fill="FFFF00"/>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shd w:val="clear" w:color="auto" w:fill="00FFFF"/>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bl>
    <w:p w:rsidR="000501C3" w:rsidRPr="000501C3" w:rsidRDefault="000501C3" w:rsidP="000501C3">
      <w:pPr>
        <w:pStyle w:val="DefaultParagraphFont"/>
        <w:widowControl w:val="0"/>
        <w:autoSpaceDE w:val="0"/>
        <w:autoSpaceDN w:val="0"/>
        <w:adjustRightInd w:val="0"/>
        <w:spacing w:after="0" w:line="83" w:lineRule="exact"/>
        <w:rPr>
          <w:rFonts w:ascii="Times New Roman" w:hAnsi="Times New Roman" w:cs="Times New Roman"/>
          <w:sz w:val="24"/>
          <w:szCs w:val="24"/>
        </w:rPr>
      </w:pPr>
      <w:r w:rsidRPr="000501C3">
        <w:rPr>
          <w:rFonts w:ascii="Times New Roman" w:hAnsi="Times New Roman" w:cs="Times New Roman"/>
          <w:noProof/>
          <w:sz w:val="24"/>
          <w:szCs w:val="24"/>
        </w:rPr>
        <w:drawing>
          <wp:anchor distT="0" distB="0" distL="114300" distR="114300" simplePos="0" relativeHeight="251660288" behindDoc="1" locked="0" layoutInCell="0" allowOverlap="1">
            <wp:simplePos x="0" y="0"/>
            <wp:positionH relativeFrom="column">
              <wp:posOffset>2509520</wp:posOffset>
            </wp:positionH>
            <wp:positionV relativeFrom="paragraph">
              <wp:posOffset>-1220470</wp:posOffset>
            </wp:positionV>
            <wp:extent cx="78105" cy="7239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8105" cy="72390"/>
                    </a:xfrm>
                    <a:prstGeom prst="rect">
                      <a:avLst/>
                    </a:prstGeom>
                    <a:noFill/>
                  </pic:spPr>
                </pic:pic>
              </a:graphicData>
            </a:graphic>
          </wp:anchor>
        </w:drawing>
      </w:r>
      <w:r w:rsidRPr="000501C3">
        <w:rPr>
          <w:rFonts w:ascii="Times New Roman" w:hAnsi="Times New Roman" w:cs="Times New Roman"/>
          <w:noProof/>
          <w:sz w:val="24"/>
          <w:szCs w:val="24"/>
        </w:rPr>
        <w:drawing>
          <wp:anchor distT="0" distB="0" distL="114300" distR="114300" simplePos="0" relativeHeight="251661312" behindDoc="1" locked="0" layoutInCell="0" allowOverlap="1">
            <wp:simplePos x="0" y="0"/>
            <wp:positionH relativeFrom="column">
              <wp:posOffset>3825875</wp:posOffset>
            </wp:positionH>
            <wp:positionV relativeFrom="paragraph">
              <wp:posOffset>-1220470</wp:posOffset>
            </wp:positionV>
            <wp:extent cx="78105" cy="7239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8105" cy="72390"/>
                    </a:xfrm>
                    <a:prstGeom prst="rect">
                      <a:avLst/>
                    </a:prstGeom>
                    <a:noFill/>
                  </pic:spPr>
                </pic:pic>
              </a:graphicData>
            </a:graphic>
          </wp:anchor>
        </w:drawing>
      </w:r>
      <w:r w:rsidRPr="000501C3">
        <w:rPr>
          <w:rFonts w:ascii="Times New Roman" w:hAnsi="Times New Roman" w:cs="Times New Roman"/>
          <w:noProof/>
          <w:sz w:val="24"/>
          <w:szCs w:val="24"/>
        </w:rPr>
        <w:drawing>
          <wp:anchor distT="0" distB="0" distL="114300" distR="114300" simplePos="0" relativeHeight="251662336" behindDoc="1" locked="0" layoutInCell="0" allowOverlap="1">
            <wp:simplePos x="0" y="0"/>
            <wp:positionH relativeFrom="column">
              <wp:posOffset>3437255</wp:posOffset>
            </wp:positionH>
            <wp:positionV relativeFrom="paragraph">
              <wp:posOffset>-1308735</wp:posOffset>
            </wp:positionV>
            <wp:extent cx="111125" cy="102235"/>
            <wp:effectExtent l="1905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1125" cy="102235"/>
                    </a:xfrm>
                    <a:prstGeom prst="rect">
                      <a:avLst/>
                    </a:prstGeom>
                    <a:noFill/>
                  </pic:spPr>
                </pic:pic>
              </a:graphicData>
            </a:graphic>
          </wp:anchor>
        </w:drawing>
      </w:r>
      <w:r w:rsidRPr="000501C3">
        <w:rPr>
          <w:rFonts w:ascii="Times New Roman" w:hAnsi="Times New Roman" w:cs="Times New Roman"/>
          <w:noProof/>
          <w:sz w:val="24"/>
          <w:szCs w:val="24"/>
        </w:rPr>
        <w:drawing>
          <wp:anchor distT="0" distB="0" distL="114300" distR="114300" simplePos="0" relativeHeight="251663360" behindDoc="1" locked="0" layoutInCell="0" allowOverlap="1">
            <wp:simplePos x="0" y="0"/>
            <wp:positionH relativeFrom="column">
              <wp:posOffset>2535555</wp:posOffset>
            </wp:positionH>
            <wp:positionV relativeFrom="paragraph">
              <wp:posOffset>-274955</wp:posOffset>
            </wp:positionV>
            <wp:extent cx="111125" cy="102235"/>
            <wp:effectExtent l="1905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11125" cy="102235"/>
                    </a:xfrm>
                    <a:prstGeom prst="rect">
                      <a:avLst/>
                    </a:prstGeom>
                    <a:noFill/>
                  </pic:spPr>
                </pic:pic>
              </a:graphicData>
            </a:graphic>
          </wp:anchor>
        </w:drawing>
      </w:r>
      <w:r w:rsidRPr="000501C3">
        <w:rPr>
          <w:rFonts w:ascii="Times New Roman" w:hAnsi="Times New Roman" w:cs="Times New Roman"/>
          <w:noProof/>
          <w:sz w:val="24"/>
          <w:szCs w:val="24"/>
        </w:rPr>
        <w:drawing>
          <wp:anchor distT="0" distB="0" distL="114300" distR="114300" simplePos="0" relativeHeight="251664384" behindDoc="1" locked="0" layoutInCell="0" allowOverlap="1">
            <wp:simplePos x="0" y="0"/>
            <wp:positionH relativeFrom="column">
              <wp:posOffset>3766820</wp:posOffset>
            </wp:positionH>
            <wp:positionV relativeFrom="paragraph">
              <wp:posOffset>-274955</wp:posOffset>
            </wp:positionV>
            <wp:extent cx="111125" cy="102235"/>
            <wp:effectExtent l="1905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11125" cy="102235"/>
                    </a:xfrm>
                    <a:prstGeom prst="rect">
                      <a:avLst/>
                    </a:prstGeom>
                    <a:noFill/>
                  </pic:spPr>
                </pic:pic>
              </a:graphicData>
            </a:graphic>
          </wp:anchor>
        </w:drawing>
      </w:r>
      <w:r w:rsidRPr="000501C3">
        <w:rPr>
          <w:rFonts w:ascii="Times New Roman" w:hAnsi="Times New Roman" w:cs="Times New Roman"/>
          <w:noProof/>
          <w:sz w:val="24"/>
          <w:szCs w:val="24"/>
        </w:rPr>
        <w:drawing>
          <wp:anchor distT="0" distB="0" distL="114300" distR="114300" simplePos="0" relativeHeight="251665408" behindDoc="1" locked="0" layoutInCell="0" allowOverlap="1">
            <wp:simplePos x="0" y="0"/>
            <wp:positionH relativeFrom="column">
              <wp:posOffset>2509520</wp:posOffset>
            </wp:positionH>
            <wp:positionV relativeFrom="paragraph">
              <wp:posOffset>-704215</wp:posOffset>
            </wp:positionV>
            <wp:extent cx="78105" cy="7493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78105" cy="74930"/>
                    </a:xfrm>
                    <a:prstGeom prst="rect">
                      <a:avLst/>
                    </a:prstGeom>
                    <a:noFill/>
                  </pic:spPr>
                </pic:pic>
              </a:graphicData>
            </a:graphic>
          </wp:anchor>
        </w:drawing>
      </w:r>
      <w:r w:rsidRPr="000501C3">
        <w:rPr>
          <w:rFonts w:ascii="Times New Roman" w:hAnsi="Times New Roman" w:cs="Times New Roman"/>
          <w:noProof/>
          <w:sz w:val="24"/>
          <w:szCs w:val="24"/>
        </w:rPr>
        <w:drawing>
          <wp:anchor distT="0" distB="0" distL="114300" distR="114300" simplePos="0" relativeHeight="251666432" behindDoc="1" locked="0" layoutInCell="0" allowOverlap="1">
            <wp:simplePos x="0" y="0"/>
            <wp:positionH relativeFrom="column">
              <wp:posOffset>3825875</wp:posOffset>
            </wp:positionH>
            <wp:positionV relativeFrom="paragraph">
              <wp:posOffset>-704215</wp:posOffset>
            </wp:positionV>
            <wp:extent cx="78105" cy="7493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78105" cy="74930"/>
                    </a:xfrm>
                    <a:prstGeom prst="rect">
                      <a:avLst/>
                    </a:prstGeom>
                    <a:noFill/>
                  </pic:spPr>
                </pic:pic>
              </a:graphicData>
            </a:graphic>
          </wp:anchor>
        </w:drawing>
      </w:r>
      <w:r w:rsidRPr="000501C3">
        <w:rPr>
          <w:rFonts w:ascii="Times New Roman" w:hAnsi="Times New Roman" w:cs="Times New Roman"/>
          <w:noProof/>
          <w:sz w:val="24"/>
          <w:szCs w:val="24"/>
        </w:rPr>
        <w:drawing>
          <wp:anchor distT="0" distB="0" distL="114300" distR="114300" simplePos="0" relativeHeight="251667456" behindDoc="1" locked="0" layoutInCell="0" allowOverlap="1">
            <wp:simplePos x="0" y="0"/>
            <wp:positionH relativeFrom="column">
              <wp:posOffset>3437255</wp:posOffset>
            </wp:positionH>
            <wp:positionV relativeFrom="paragraph">
              <wp:posOffset>-791210</wp:posOffset>
            </wp:positionV>
            <wp:extent cx="111125" cy="102235"/>
            <wp:effectExtent l="1905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11125" cy="102235"/>
                    </a:xfrm>
                    <a:prstGeom prst="rect">
                      <a:avLst/>
                    </a:prstGeom>
                    <a:noFill/>
                  </pic:spPr>
                </pic:pic>
              </a:graphicData>
            </a:graphic>
          </wp:anchor>
        </w:drawing>
      </w:r>
      <w:r w:rsidRPr="000501C3">
        <w:rPr>
          <w:rFonts w:ascii="Times New Roman" w:hAnsi="Times New Roman" w:cs="Times New Roman"/>
          <w:noProof/>
          <w:sz w:val="24"/>
          <w:szCs w:val="24"/>
        </w:rPr>
        <w:drawing>
          <wp:anchor distT="0" distB="0" distL="114300" distR="114300" simplePos="0" relativeHeight="251668480" behindDoc="1" locked="0" layoutInCell="0" allowOverlap="1">
            <wp:simplePos x="0" y="0"/>
            <wp:positionH relativeFrom="column">
              <wp:posOffset>2865120</wp:posOffset>
            </wp:positionH>
            <wp:positionV relativeFrom="paragraph">
              <wp:posOffset>-643255</wp:posOffset>
            </wp:positionV>
            <wp:extent cx="111125" cy="102235"/>
            <wp:effectExtent l="1905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11125" cy="102235"/>
                    </a:xfrm>
                    <a:prstGeom prst="rect">
                      <a:avLst/>
                    </a:prstGeom>
                    <a:noFill/>
                  </pic:spPr>
                </pic:pic>
              </a:graphicData>
            </a:graphic>
          </wp:anchor>
        </w:drawing>
      </w:r>
      <w:r w:rsidRPr="000501C3">
        <w:rPr>
          <w:rFonts w:ascii="Times New Roman" w:hAnsi="Times New Roman" w:cs="Times New Roman"/>
          <w:noProof/>
          <w:sz w:val="24"/>
          <w:szCs w:val="24"/>
        </w:rPr>
        <w:drawing>
          <wp:anchor distT="0" distB="0" distL="114300" distR="114300" simplePos="0" relativeHeight="251669504" behindDoc="1" locked="0" layoutInCell="0" allowOverlap="1">
            <wp:simplePos x="0" y="0"/>
            <wp:positionH relativeFrom="column">
              <wp:posOffset>2535555</wp:posOffset>
            </wp:positionH>
            <wp:positionV relativeFrom="paragraph">
              <wp:posOffset>-127635</wp:posOffset>
            </wp:positionV>
            <wp:extent cx="111125" cy="102235"/>
            <wp:effectExtent l="1905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1125" cy="102235"/>
                    </a:xfrm>
                    <a:prstGeom prst="rect">
                      <a:avLst/>
                    </a:prstGeom>
                    <a:noFill/>
                  </pic:spPr>
                </pic:pic>
              </a:graphicData>
            </a:graphic>
          </wp:anchor>
        </w:drawing>
      </w:r>
      <w:r w:rsidRPr="000501C3">
        <w:rPr>
          <w:rFonts w:ascii="Times New Roman" w:hAnsi="Times New Roman" w:cs="Times New Roman"/>
          <w:noProof/>
          <w:sz w:val="24"/>
          <w:szCs w:val="24"/>
        </w:rPr>
        <w:drawing>
          <wp:anchor distT="0" distB="0" distL="114300" distR="114300" simplePos="0" relativeHeight="251670528" behindDoc="1" locked="0" layoutInCell="0" allowOverlap="1">
            <wp:simplePos x="0" y="0"/>
            <wp:positionH relativeFrom="column">
              <wp:posOffset>3766820</wp:posOffset>
            </wp:positionH>
            <wp:positionV relativeFrom="paragraph">
              <wp:posOffset>-127635</wp:posOffset>
            </wp:positionV>
            <wp:extent cx="111125" cy="102235"/>
            <wp:effectExtent l="1905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111125" cy="102235"/>
                    </a:xfrm>
                    <a:prstGeom prst="rect">
                      <a:avLst/>
                    </a:prstGeom>
                    <a:noFill/>
                  </pic:spPr>
                </pic:pic>
              </a:graphicData>
            </a:graphic>
          </wp:anchor>
        </w:drawing>
      </w:r>
    </w:p>
    <w:p w:rsidR="000501C3" w:rsidRPr="000501C3" w:rsidRDefault="000501C3" w:rsidP="000501C3">
      <w:pPr>
        <w:pStyle w:val="DefaultParagraphFont"/>
        <w:widowControl w:val="0"/>
        <w:autoSpaceDE w:val="0"/>
        <w:autoSpaceDN w:val="0"/>
        <w:adjustRightInd w:val="0"/>
        <w:spacing w:after="0" w:line="240" w:lineRule="auto"/>
        <w:rPr>
          <w:rFonts w:ascii="Times New Roman" w:hAnsi="Times New Roman" w:cs="Times New Roman"/>
          <w:sz w:val="24"/>
          <w:szCs w:val="24"/>
        </w:rPr>
      </w:pPr>
      <w:r w:rsidRPr="000501C3">
        <w:rPr>
          <w:rFonts w:ascii="Times New Roman" w:hAnsi="Times New Roman" w:cs="Times New Roman"/>
          <w:sz w:val="24"/>
          <w:szCs w:val="24"/>
        </w:rPr>
        <w:t></w:t>
      </w:r>
      <w:r w:rsidRPr="000501C3">
        <w:rPr>
          <w:rFonts w:ascii="Times New Roman" w:hAnsi="Times New Roman" w:cs="Times New Roman"/>
          <w:sz w:val="24"/>
          <w:szCs w:val="24"/>
        </w:rPr>
        <w:t></w:t>
      </w:r>
      <w:r w:rsidRPr="000501C3">
        <w:rPr>
          <w:rFonts w:ascii="Times New Roman" w:hAnsi="Times New Roman" w:cs="Times New Roman"/>
          <w:b/>
          <w:bCs/>
          <w:sz w:val="24"/>
          <w:szCs w:val="24"/>
        </w:rPr>
        <w:t>Half Duplex</w:t>
      </w:r>
    </w:p>
    <w:p w:rsidR="000501C3" w:rsidRPr="000501C3" w:rsidRDefault="000501C3" w:rsidP="000501C3">
      <w:pPr>
        <w:pStyle w:val="DefaultParagraphFont"/>
        <w:widowControl w:val="0"/>
        <w:autoSpaceDE w:val="0"/>
        <w:autoSpaceDN w:val="0"/>
        <w:adjustRightInd w:val="0"/>
        <w:spacing w:after="0" w:line="60" w:lineRule="exact"/>
        <w:rPr>
          <w:rFonts w:ascii="Times New Roman" w:hAnsi="Times New Roman" w:cs="Times New Roman"/>
          <w:sz w:val="24"/>
          <w:szCs w:val="24"/>
        </w:rPr>
      </w:pPr>
    </w:p>
    <w:p w:rsidR="000501C3" w:rsidRPr="000501C3" w:rsidRDefault="000501C3" w:rsidP="000501C3">
      <w:pPr>
        <w:pStyle w:val="DefaultParagraphFont"/>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roofErr w:type="gramStart"/>
      <w:r w:rsidRPr="000501C3">
        <w:rPr>
          <w:rFonts w:ascii="Times New Roman" w:hAnsi="Times New Roman" w:cs="Times New Roman"/>
          <w:sz w:val="24"/>
          <w:szCs w:val="24"/>
        </w:rPr>
        <w:t>–  Transmission</w:t>
      </w:r>
      <w:proofErr w:type="gramEnd"/>
      <w:r w:rsidRPr="000501C3">
        <w:rPr>
          <w:rFonts w:ascii="Times New Roman" w:hAnsi="Times New Roman" w:cs="Times New Roman"/>
          <w:sz w:val="24"/>
          <w:szCs w:val="24"/>
        </w:rPr>
        <w:t xml:space="preserve"> of information in only one direction at a time </w:t>
      </w:r>
    </w:p>
    <w:p w:rsidR="000501C3" w:rsidRPr="000501C3" w:rsidRDefault="000501C3" w:rsidP="000501C3">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501C3" w:rsidRPr="000501C3" w:rsidRDefault="000501C3" w:rsidP="000501C3">
      <w:pPr>
        <w:pStyle w:val="DefaultParagraphFont"/>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roofErr w:type="gramStart"/>
      <w:r w:rsidRPr="000501C3">
        <w:rPr>
          <w:rFonts w:ascii="Times New Roman" w:hAnsi="Times New Roman" w:cs="Times New Roman"/>
          <w:sz w:val="24"/>
          <w:szCs w:val="24"/>
        </w:rPr>
        <w:t>–  Uses</w:t>
      </w:r>
      <w:proofErr w:type="gramEnd"/>
      <w:r w:rsidRPr="000501C3">
        <w:rPr>
          <w:rFonts w:ascii="Times New Roman" w:hAnsi="Times New Roman" w:cs="Times New Roman"/>
          <w:sz w:val="24"/>
          <w:szCs w:val="24"/>
        </w:rPr>
        <w:t xml:space="preserve"> simplex operation at both end </w:t>
      </w:r>
    </w:p>
    <w:p w:rsidR="000501C3" w:rsidRPr="000501C3" w:rsidRDefault="000501C3" w:rsidP="000501C3">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501C3" w:rsidRPr="000501C3" w:rsidRDefault="000501C3" w:rsidP="000501C3">
      <w:pPr>
        <w:pStyle w:val="DefaultParagraphFont"/>
        <w:widowControl w:val="0"/>
        <w:numPr>
          <w:ilvl w:val="0"/>
          <w:numId w:val="3"/>
        </w:numPr>
        <w:tabs>
          <w:tab w:val="clear" w:pos="720"/>
        </w:tabs>
        <w:overflowPunct w:val="0"/>
        <w:autoSpaceDE w:val="0"/>
        <w:autoSpaceDN w:val="0"/>
        <w:adjustRightInd w:val="0"/>
        <w:spacing w:after="0" w:line="240" w:lineRule="auto"/>
        <w:ind w:left="540" w:hanging="536"/>
        <w:jc w:val="both"/>
        <w:rPr>
          <w:rFonts w:ascii="Times New Roman" w:hAnsi="Times New Roman" w:cs="Times New Roman"/>
          <w:sz w:val="24"/>
          <w:szCs w:val="24"/>
        </w:rPr>
      </w:pPr>
      <w:r w:rsidRPr="000501C3">
        <w:rPr>
          <w:rFonts w:ascii="Times New Roman" w:hAnsi="Times New Roman" w:cs="Times New Roman"/>
          <w:b/>
          <w:bCs/>
          <w:sz w:val="24"/>
          <w:szCs w:val="24"/>
        </w:rPr>
        <w:t xml:space="preserve">Full Duplex </w:t>
      </w:r>
    </w:p>
    <w:p w:rsidR="000501C3" w:rsidRPr="000501C3" w:rsidRDefault="000501C3" w:rsidP="000501C3">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501C3" w:rsidRPr="000501C3" w:rsidRDefault="000501C3" w:rsidP="000501C3">
      <w:pPr>
        <w:pStyle w:val="DefaultParagraphFont"/>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roofErr w:type="gramStart"/>
      <w:r w:rsidRPr="000501C3">
        <w:rPr>
          <w:rFonts w:ascii="Times New Roman" w:hAnsi="Times New Roman" w:cs="Times New Roman"/>
          <w:sz w:val="24"/>
          <w:szCs w:val="24"/>
        </w:rPr>
        <w:t>–  Simultaneous</w:t>
      </w:r>
      <w:proofErr w:type="gramEnd"/>
      <w:r w:rsidRPr="000501C3">
        <w:rPr>
          <w:rFonts w:ascii="Times New Roman" w:hAnsi="Times New Roman" w:cs="Times New Roman"/>
          <w:sz w:val="24"/>
          <w:szCs w:val="24"/>
        </w:rPr>
        <w:t xml:space="preserve"> transmission and reception of info in both directions </w:t>
      </w:r>
    </w:p>
    <w:p w:rsidR="000501C3" w:rsidRPr="000501C3" w:rsidRDefault="000501C3" w:rsidP="000501C3">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501C3" w:rsidRPr="000501C3" w:rsidRDefault="000501C3" w:rsidP="000501C3">
      <w:pPr>
        <w:pStyle w:val="DefaultParagraphFont"/>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roofErr w:type="gramStart"/>
      <w:r w:rsidRPr="000501C3">
        <w:rPr>
          <w:rFonts w:ascii="Times New Roman" w:hAnsi="Times New Roman" w:cs="Times New Roman"/>
          <w:sz w:val="24"/>
          <w:szCs w:val="24"/>
        </w:rPr>
        <w:t>–  In</w:t>
      </w:r>
      <w:proofErr w:type="gramEnd"/>
      <w:r w:rsidRPr="000501C3">
        <w:rPr>
          <w:rFonts w:ascii="Times New Roman" w:hAnsi="Times New Roman" w:cs="Times New Roman"/>
          <w:sz w:val="24"/>
          <w:szCs w:val="24"/>
        </w:rPr>
        <w:t xml:space="preserve"> general, duplex operation require 2 frequencies </w:t>
      </w:r>
    </w:p>
    <w:p w:rsidR="000501C3" w:rsidRPr="000501C3" w:rsidRDefault="000501C3" w:rsidP="000501C3">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501C3" w:rsidRPr="000501C3" w:rsidRDefault="000501C3" w:rsidP="000501C3">
      <w:pPr>
        <w:pStyle w:val="DefaultParagraphFont"/>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roofErr w:type="gramStart"/>
      <w:r w:rsidRPr="000501C3">
        <w:rPr>
          <w:rFonts w:ascii="Times New Roman" w:hAnsi="Times New Roman" w:cs="Times New Roman"/>
          <w:sz w:val="24"/>
          <w:szCs w:val="24"/>
        </w:rPr>
        <w:t>–  May</w:t>
      </w:r>
      <w:proofErr w:type="gramEnd"/>
      <w:r w:rsidRPr="000501C3">
        <w:rPr>
          <w:rFonts w:ascii="Times New Roman" w:hAnsi="Times New Roman" w:cs="Times New Roman"/>
          <w:sz w:val="24"/>
          <w:szCs w:val="24"/>
        </w:rPr>
        <w:t xml:space="preserve"> be achieved by simplex operation of 2 or more simplex at both ends </w:t>
      </w:r>
    </w:p>
    <w:p w:rsidR="000501C3" w:rsidRPr="000501C3" w:rsidRDefault="000501C3" w:rsidP="000501C3">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501C3" w:rsidRPr="000501C3" w:rsidRDefault="000501C3" w:rsidP="000501C3">
      <w:pPr>
        <w:pStyle w:val="DefaultParagraphFont"/>
        <w:widowControl w:val="0"/>
        <w:overflowPunct w:val="0"/>
        <w:autoSpaceDE w:val="0"/>
        <w:autoSpaceDN w:val="0"/>
        <w:adjustRightInd w:val="0"/>
        <w:spacing w:after="0" w:line="240" w:lineRule="auto"/>
        <w:jc w:val="both"/>
        <w:rPr>
          <w:rFonts w:ascii="Times New Roman" w:hAnsi="Times New Roman" w:cs="Times New Roman"/>
          <w:sz w:val="24"/>
          <w:szCs w:val="24"/>
        </w:rPr>
      </w:pPr>
      <w:r w:rsidRPr="000501C3">
        <w:rPr>
          <w:rFonts w:ascii="Times New Roman" w:hAnsi="Times New Roman" w:cs="Times New Roman"/>
          <w:sz w:val="24"/>
          <w:szCs w:val="24"/>
        </w:rPr>
        <w:t xml:space="preserve">•   </w:t>
      </w:r>
      <w:proofErr w:type="spellStart"/>
      <w:r w:rsidRPr="000501C3">
        <w:rPr>
          <w:rFonts w:ascii="Times New Roman" w:hAnsi="Times New Roman" w:cs="Times New Roman"/>
          <w:sz w:val="24"/>
          <w:szCs w:val="24"/>
        </w:rPr>
        <w:t>Duplexing</w:t>
      </w:r>
      <w:proofErr w:type="spellEnd"/>
      <w:r w:rsidRPr="000501C3">
        <w:rPr>
          <w:rFonts w:ascii="Times New Roman" w:hAnsi="Times New Roman" w:cs="Times New Roman"/>
          <w:sz w:val="24"/>
          <w:szCs w:val="24"/>
        </w:rPr>
        <w:t xml:space="preserve"> can be implemented in either Frequency or Time domain </w:t>
      </w:r>
    </w:p>
    <w:p w:rsidR="000501C3" w:rsidRPr="000501C3" w:rsidRDefault="000501C3" w:rsidP="000501C3">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501C3" w:rsidRPr="000501C3" w:rsidRDefault="000501C3" w:rsidP="000501C3">
      <w:pPr>
        <w:pStyle w:val="DefaultParagraphFont"/>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roofErr w:type="gramStart"/>
      <w:r w:rsidRPr="000501C3">
        <w:rPr>
          <w:rFonts w:ascii="Times New Roman" w:hAnsi="Times New Roman" w:cs="Times New Roman"/>
          <w:sz w:val="24"/>
          <w:szCs w:val="24"/>
        </w:rPr>
        <w:t>–  Frequency</w:t>
      </w:r>
      <w:proofErr w:type="gramEnd"/>
      <w:r w:rsidRPr="000501C3">
        <w:rPr>
          <w:rFonts w:ascii="Times New Roman" w:hAnsi="Times New Roman" w:cs="Times New Roman"/>
          <w:sz w:val="24"/>
          <w:szCs w:val="24"/>
        </w:rPr>
        <w:t xml:space="preserve"> Division </w:t>
      </w:r>
      <w:proofErr w:type="spellStart"/>
      <w:r w:rsidRPr="000501C3">
        <w:rPr>
          <w:rFonts w:ascii="Times New Roman" w:hAnsi="Times New Roman" w:cs="Times New Roman"/>
          <w:sz w:val="24"/>
          <w:szCs w:val="24"/>
        </w:rPr>
        <w:t>Duplexing</w:t>
      </w:r>
      <w:proofErr w:type="spellEnd"/>
      <w:r w:rsidRPr="000501C3">
        <w:rPr>
          <w:rFonts w:ascii="Times New Roman" w:hAnsi="Times New Roman" w:cs="Times New Roman"/>
          <w:sz w:val="24"/>
          <w:szCs w:val="24"/>
        </w:rPr>
        <w:t xml:space="preserve"> (FDD) &amp; Time Division </w:t>
      </w:r>
      <w:proofErr w:type="spellStart"/>
      <w:r w:rsidRPr="000501C3">
        <w:rPr>
          <w:rFonts w:ascii="Times New Roman" w:hAnsi="Times New Roman" w:cs="Times New Roman"/>
          <w:sz w:val="24"/>
          <w:szCs w:val="24"/>
        </w:rPr>
        <w:t>Duplexing</w:t>
      </w:r>
      <w:proofErr w:type="spellEnd"/>
      <w:r w:rsidRPr="000501C3">
        <w:rPr>
          <w:rFonts w:ascii="Times New Roman" w:hAnsi="Times New Roman" w:cs="Times New Roman"/>
          <w:sz w:val="24"/>
          <w:szCs w:val="24"/>
        </w:rPr>
        <w:t xml:space="preserve"> (TDD) </w:t>
      </w:r>
    </w:p>
    <w:p w:rsidR="000501C3" w:rsidRPr="000501C3" w:rsidRDefault="000501C3" w:rsidP="000501C3">
      <w:pPr>
        <w:pStyle w:val="DefaultParagraphFont"/>
        <w:widowControl w:val="0"/>
        <w:overflowPunct w:val="0"/>
        <w:autoSpaceDE w:val="0"/>
        <w:autoSpaceDN w:val="0"/>
        <w:adjustRightInd w:val="0"/>
        <w:spacing w:after="0" w:line="299" w:lineRule="auto"/>
        <w:ind w:left="20" w:right="200" w:hanging="125"/>
        <w:rPr>
          <w:rFonts w:ascii="Times New Roman" w:hAnsi="Times New Roman" w:cs="Times New Roman"/>
          <w:sz w:val="24"/>
          <w:szCs w:val="24"/>
        </w:rPr>
      </w:pPr>
    </w:p>
    <w:tbl>
      <w:tblPr>
        <w:tblW w:w="11620" w:type="dxa"/>
        <w:tblLayout w:type="fixed"/>
        <w:tblCellMar>
          <w:left w:w="0" w:type="dxa"/>
          <w:right w:w="0" w:type="dxa"/>
        </w:tblCellMar>
        <w:tblLook w:val="0000"/>
      </w:tblPr>
      <w:tblGrid>
        <w:gridCol w:w="1160"/>
        <w:gridCol w:w="740"/>
        <w:gridCol w:w="520"/>
        <w:gridCol w:w="860"/>
        <w:gridCol w:w="800"/>
        <w:gridCol w:w="1140"/>
        <w:gridCol w:w="360"/>
        <w:gridCol w:w="1300"/>
        <w:gridCol w:w="1240"/>
        <w:gridCol w:w="1760"/>
        <w:gridCol w:w="1720"/>
        <w:gridCol w:w="20"/>
      </w:tblGrid>
      <w:tr w:rsidR="000501C3" w:rsidRPr="000501C3" w:rsidTr="000501C3">
        <w:tblPrEx>
          <w:tblCellMar>
            <w:top w:w="0" w:type="dxa"/>
            <w:left w:w="0" w:type="dxa"/>
            <w:bottom w:w="0" w:type="dxa"/>
            <w:right w:w="0" w:type="dxa"/>
          </w:tblCellMar>
        </w:tblPrEx>
        <w:trPr>
          <w:trHeight w:val="637"/>
        </w:trPr>
        <w:tc>
          <w:tcPr>
            <w:tcW w:w="1160" w:type="dxa"/>
            <w:tcBorders>
              <w:top w:val="nil"/>
              <w:left w:val="nil"/>
              <w:bottom w:val="nil"/>
              <w:right w:val="nil"/>
            </w:tcBorders>
            <w:vAlign w:val="bottom"/>
          </w:tcPr>
          <w:p w:rsidR="000501C3" w:rsidRPr="000501C3" w:rsidRDefault="000501C3" w:rsidP="000501C3">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bl>
    <w:p w:rsidR="000501C3" w:rsidRPr="000501C3" w:rsidRDefault="000501C3" w:rsidP="000501C3">
      <w:pPr>
        <w:pStyle w:val="DefaultParagraphFont"/>
        <w:widowControl w:val="0"/>
        <w:autoSpaceDE w:val="0"/>
        <w:autoSpaceDN w:val="0"/>
        <w:adjustRightInd w:val="0"/>
        <w:spacing w:after="0" w:line="240" w:lineRule="auto"/>
        <w:ind w:left="336"/>
        <w:rPr>
          <w:rFonts w:ascii="Times New Roman" w:hAnsi="Times New Roman" w:cs="Times New Roman"/>
          <w:sz w:val="28"/>
          <w:szCs w:val="28"/>
        </w:rPr>
      </w:pPr>
      <w:r w:rsidRPr="000501C3">
        <w:rPr>
          <w:rFonts w:ascii="Times New Roman" w:hAnsi="Times New Roman" w:cs="Times New Roman"/>
          <w:b/>
          <w:bCs/>
          <w:color w:val="0000FF"/>
          <w:sz w:val="28"/>
          <w:szCs w:val="28"/>
        </w:rPr>
        <w:t xml:space="preserve">Frequency Division </w:t>
      </w:r>
      <w:proofErr w:type="spellStart"/>
      <w:r w:rsidRPr="000501C3">
        <w:rPr>
          <w:rFonts w:ascii="Times New Roman" w:hAnsi="Times New Roman" w:cs="Times New Roman"/>
          <w:b/>
          <w:bCs/>
          <w:color w:val="0000FF"/>
          <w:sz w:val="28"/>
          <w:szCs w:val="28"/>
        </w:rPr>
        <w:t>Duplexing</w:t>
      </w:r>
      <w:proofErr w:type="spellEnd"/>
      <w:r w:rsidRPr="000501C3">
        <w:rPr>
          <w:rFonts w:ascii="Times New Roman" w:hAnsi="Times New Roman" w:cs="Times New Roman"/>
          <w:b/>
          <w:bCs/>
          <w:color w:val="0000FF"/>
          <w:sz w:val="28"/>
          <w:szCs w:val="28"/>
        </w:rPr>
        <w:t xml:space="preserve"> (TDD)</w:t>
      </w:r>
    </w:p>
    <w:p w:rsidR="000501C3" w:rsidRPr="000501C3" w:rsidRDefault="000501C3" w:rsidP="000501C3">
      <w:pPr>
        <w:pStyle w:val="DefaultParagraphFont"/>
        <w:widowControl w:val="0"/>
        <w:autoSpaceDE w:val="0"/>
        <w:autoSpaceDN w:val="0"/>
        <w:adjustRightInd w:val="0"/>
        <w:spacing w:after="0" w:line="200" w:lineRule="exact"/>
        <w:rPr>
          <w:rFonts w:ascii="Times New Roman" w:hAnsi="Times New Roman" w:cs="Times New Roman"/>
          <w:sz w:val="28"/>
          <w:szCs w:val="28"/>
        </w:rPr>
      </w:pPr>
    </w:p>
    <w:p w:rsidR="000501C3" w:rsidRPr="000501C3" w:rsidRDefault="000501C3" w:rsidP="000501C3">
      <w:pPr>
        <w:pStyle w:val="DefaultParagraphFont"/>
        <w:widowControl w:val="0"/>
        <w:autoSpaceDE w:val="0"/>
        <w:autoSpaceDN w:val="0"/>
        <w:adjustRightInd w:val="0"/>
        <w:spacing w:after="0" w:line="206" w:lineRule="exact"/>
        <w:rPr>
          <w:rFonts w:ascii="Times New Roman" w:hAnsi="Times New Roman" w:cs="Times New Roman"/>
          <w:sz w:val="28"/>
          <w:szCs w:val="28"/>
        </w:rPr>
      </w:pPr>
    </w:p>
    <w:p w:rsidR="000501C3" w:rsidRPr="000501C3" w:rsidRDefault="000501C3" w:rsidP="000501C3">
      <w:pPr>
        <w:pStyle w:val="DefaultParagraphFont"/>
        <w:widowControl w:val="0"/>
        <w:numPr>
          <w:ilvl w:val="0"/>
          <w:numId w:val="4"/>
        </w:numPr>
        <w:tabs>
          <w:tab w:val="clear" w:pos="720"/>
        </w:tabs>
        <w:overflowPunct w:val="0"/>
        <w:autoSpaceDE w:val="0"/>
        <w:autoSpaceDN w:val="0"/>
        <w:adjustRightInd w:val="0"/>
        <w:spacing w:after="0" w:line="240" w:lineRule="auto"/>
        <w:ind w:left="536" w:hanging="536"/>
        <w:jc w:val="both"/>
        <w:rPr>
          <w:rFonts w:ascii="Times New Roman" w:hAnsi="Times New Roman" w:cs="Times New Roman"/>
          <w:sz w:val="28"/>
          <w:szCs w:val="28"/>
        </w:rPr>
      </w:pPr>
      <w:r w:rsidRPr="000501C3">
        <w:rPr>
          <w:rFonts w:ascii="Times New Roman" w:hAnsi="Times New Roman" w:cs="Times New Roman"/>
          <w:b/>
          <w:bCs/>
          <w:i/>
          <w:iCs/>
          <w:sz w:val="28"/>
          <w:szCs w:val="28"/>
        </w:rPr>
        <w:t xml:space="preserve">Frequency Division </w:t>
      </w:r>
      <w:proofErr w:type="spellStart"/>
      <w:r w:rsidRPr="000501C3">
        <w:rPr>
          <w:rFonts w:ascii="Times New Roman" w:hAnsi="Times New Roman" w:cs="Times New Roman"/>
          <w:b/>
          <w:bCs/>
          <w:i/>
          <w:iCs/>
          <w:sz w:val="28"/>
          <w:szCs w:val="28"/>
        </w:rPr>
        <w:t>Duplexing</w:t>
      </w:r>
      <w:proofErr w:type="spellEnd"/>
      <w:r w:rsidRPr="000501C3">
        <w:rPr>
          <w:rFonts w:ascii="Times New Roman" w:hAnsi="Times New Roman" w:cs="Times New Roman"/>
          <w:b/>
          <w:bCs/>
          <w:i/>
          <w:iCs/>
          <w:sz w:val="28"/>
          <w:szCs w:val="28"/>
        </w:rPr>
        <w:t xml:space="preserve"> (FDD) </w:t>
      </w:r>
    </w:p>
    <w:p w:rsidR="000501C3" w:rsidRDefault="000501C3" w:rsidP="000501C3">
      <w:pPr>
        <w:pStyle w:val="DefaultParagraphFont"/>
        <w:widowControl w:val="0"/>
        <w:autoSpaceDE w:val="0"/>
        <w:autoSpaceDN w:val="0"/>
        <w:adjustRightInd w:val="0"/>
        <w:spacing w:after="0" w:line="143" w:lineRule="exact"/>
        <w:rPr>
          <w:rFonts w:ascii="Arial" w:hAnsi="Arial" w:cs="Arial"/>
          <w:sz w:val="56"/>
          <w:szCs w:val="56"/>
        </w:rPr>
      </w:pPr>
    </w:p>
    <w:p w:rsidR="000501C3" w:rsidRPr="000501C3" w:rsidRDefault="000501C3" w:rsidP="000501C3">
      <w:pPr>
        <w:pStyle w:val="DefaultParagraphFont"/>
        <w:widowControl w:val="0"/>
        <w:overflowPunct w:val="0"/>
        <w:autoSpaceDE w:val="0"/>
        <w:autoSpaceDN w:val="0"/>
        <w:adjustRightInd w:val="0"/>
        <w:spacing w:after="0" w:line="275" w:lineRule="auto"/>
        <w:ind w:left="1176" w:right="260" w:hanging="451"/>
        <w:jc w:val="both"/>
        <w:rPr>
          <w:rFonts w:ascii="Times New Roman" w:hAnsi="Times New Roman" w:cs="Times New Roman"/>
          <w:sz w:val="24"/>
          <w:szCs w:val="24"/>
        </w:rPr>
      </w:pPr>
      <w:r>
        <w:rPr>
          <w:rFonts w:ascii="Arial" w:hAnsi="Arial" w:cs="Arial"/>
          <w:sz w:val="40"/>
          <w:szCs w:val="40"/>
        </w:rPr>
        <w:t xml:space="preserve">– </w:t>
      </w:r>
      <w:r w:rsidRPr="000501C3">
        <w:rPr>
          <w:rFonts w:ascii="Times New Roman" w:hAnsi="Times New Roman" w:cs="Times New Roman"/>
          <w:sz w:val="24"/>
          <w:szCs w:val="24"/>
        </w:rPr>
        <w:t xml:space="preserve">Multiplexes the </w:t>
      </w:r>
      <w:proofErr w:type="spellStart"/>
      <w:proofErr w:type="gramStart"/>
      <w:r w:rsidRPr="000501C3">
        <w:rPr>
          <w:rFonts w:ascii="Times New Roman" w:hAnsi="Times New Roman" w:cs="Times New Roman"/>
          <w:sz w:val="24"/>
          <w:szCs w:val="24"/>
        </w:rPr>
        <w:t>Tx</w:t>
      </w:r>
      <w:proofErr w:type="spellEnd"/>
      <w:proofErr w:type="gramEnd"/>
      <w:r w:rsidRPr="000501C3">
        <w:rPr>
          <w:rFonts w:ascii="Times New Roman" w:hAnsi="Times New Roman" w:cs="Times New Roman"/>
          <w:sz w:val="24"/>
          <w:szCs w:val="24"/>
        </w:rPr>
        <w:t xml:space="preserve"> and Rx in one time slot in which transmission and reception is on 2 different frequencies </w:t>
      </w:r>
    </w:p>
    <w:p w:rsidR="000501C3" w:rsidRPr="000501C3" w:rsidRDefault="000501C3" w:rsidP="000501C3">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501C3" w:rsidRPr="000501C3" w:rsidRDefault="000501C3" w:rsidP="000501C3">
      <w:pPr>
        <w:pStyle w:val="DefaultParagraphFont"/>
        <w:widowControl w:val="0"/>
        <w:overflowPunct w:val="0"/>
        <w:autoSpaceDE w:val="0"/>
        <w:autoSpaceDN w:val="0"/>
        <w:adjustRightInd w:val="0"/>
        <w:spacing w:after="0" w:line="275" w:lineRule="auto"/>
        <w:ind w:left="1176" w:right="580" w:hanging="451"/>
        <w:jc w:val="both"/>
        <w:rPr>
          <w:rFonts w:ascii="Times New Roman" w:hAnsi="Times New Roman" w:cs="Times New Roman"/>
          <w:sz w:val="24"/>
          <w:szCs w:val="24"/>
        </w:rPr>
      </w:pPr>
      <w:r w:rsidRPr="000501C3">
        <w:rPr>
          <w:rFonts w:ascii="Times New Roman" w:hAnsi="Times New Roman" w:cs="Times New Roman"/>
          <w:sz w:val="24"/>
          <w:szCs w:val="24"/>
        </w:rPr>
        <w:t xml:space="preserve">– It provides simultaneous transmission channels for mobile/base station </w:t>
      </w:r>
    </w:p>
    <w:p w:rsidR="000501C3" w:rsidRPr="000501C3" w:rsidRDefault="000501C3" w:rsidP="000501C3">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501C3" w:rsidRPr="000501C3" w:rsidRDefault="000501C3" w:rsidP="000501C3">
      <w:pPr>
        <w:pStyle w:val="DefaultParagraphFont"/>
        <w:widowControl w:val="0"/>
        <w:numPr>
          <w:ilvl w:val="2"/>
          <w:numId w:val="4"/>
        </w:numPr>
        <w:tabs>
          <w:tab w:val="clear" w:pos="2160"/>
        </w:tabs>
        <w:overflowPunct w:val="0"/>
        <w:autoSpaceDE w:val="0"/>
        <w:autoSpaceDN w:val="0"/>
        <w:adjustRightInd w:val="0"/>
        <w:spacing w:after="0" w:line="240" w:lineRule="auto"/>
        <w:ind w:left="1796" w:hanging="356"/>
        <w:jc w:val="both"/>
        <w:rPr>
          <w:rFonts w:ascii="Times New Roman" w:hAnsi="Times New Roman" w:cs="Times New Roman"/>
          <w:sz w:val="24"/>
          <w:szCs w:val="24"/>
        </w:rPr>
      </w:pPr>
      <w:r w:rsidRPr="000501C3">
        <w:rPr>
          <w:rFonts w:ascii="Times New Roman" w:hAnsi="Times New Roman" w:cs="Times New Roman"/>
          <w:sz w:val="24"/>
          <w:szCs w:val="24"/>
        </w:rPr>
        <w:t xml:space="preserve">i.e. each channel has a Forward and a Reverse frequency </w:t>
      </w:r>
    </w:p>
    <w:p w:rsidR="000501C3" w:rsidRPr="000501C3" w:rsidRDefault="000501C3" w:rsidP="000501C3">
      <w:pPr>
        <w:pStyle w:val="DefaultParagraphFont"/>
        <w:widowControl w:val="0"/>
        <w:autoSpaceDE w:val="0"/>
        <w:autoSpaceDN w:val="0"/>
        <w:adjustRightInd w:val="0"/>
        <w:spacing w:after="0" w:line="127" w:lineRule="exact"/>
        <w:rPr>
          <w:rFonts w:ascii="Times New Roman" w:hAnsi="Times New Roman" w:cs="Times New Roman"/>
          <w:sz w:val="24"/>
          <w:szCs w:val="24"/>
        </w:rPr>
      </w:pPr>
    </w:p>
    <w:p w:rsidR="000501C3" w:rsidRPr="000501C3" w:rsidRDefault="000501C3" w:rsidP="000501C3">
      <w:pPr>
        <w:pStyle w:val="DefaultParagraphFont"/>
        <w:widowControl w:val="0"/>
        <w:overflowPunct w:val="0"/>
        <w:autoSpaceDE w:val="0"/>
        <w:autoSpaceDN w:val="0"/>
        <w:adjustRightInd w:val="0"/>
        <w:spacing w:after="0" w:line="275" w:lineRule="auto"/>
        <w:ind w:left="1176" w:hanging="451"/>
        <w:jc w:val="both"/>
        <w:rPr>
          <w:rFonts w:ascii="Times New Roman" w:hAnsi="Times New Roman" w:cs="Times New Roman"/>
          <w:sz w:val="24"/>
          <w:szCs w:val="24"/>
        </w:rPr>
      </w:pPr>
      <w:r w:rsidRPr="000501C3">
        <w:rPr>
          <w:rFonts w:ascii="Times New Roman" w:hAnsi="Times New Roman" w:cs="Times New Roman"/>
          <w:sz w:val="24"/>
          <w:szCs w:val="24"/>
        </w:rPr>
        <w:t xml:space="preserve">– At the base station, separate transmit and receive antennas are used to accommodate the two separate channels </w:t>
      </w:r>
    </w:p>
    <w:p w:rsidR="000501C3" w:rsidRPr="000501C3" w:rsidRDefault="000501C3" w:rsidP="000501C3">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501C3" w:rsidRPr="000501C3" w:rsidRDefault="000501C3" w:rsidP="000501C3">
      <w:pPr>
        <w:pStyle w:val="DefaultParagraphFont"/>
        <w:widowControl w:val="0"/>
        <w:overflowPunct w:val="0"/>
        <w:autoSpaceDE w:val="0"/>
        <w:autoSpaceDN w:val="0"/>
        <w:adjustRightInd w:val="0"/>
        <w:spacing w:after="0" w:line="275" w:lineRule="auto"/>
        <w:ind w:left="1176" w:right="840" w:hanging="451"/>
        <w:jc w:val="both"/>
        <w:rPr>
          <w:rFonts w:ascii="Times New Roman" w:hAnsi="Times New Roman" w:cs="Times New Roman"/>
          <w:sz w:val="24"/>
          <w:szCs w:val="24"/>
        </w:rPr>
      </w:pPr>
      <w:r w:rsidRPr="000501C3">
        <w:rPr>
          <w:rFonts w:ascii="Times New Roman" w:hAnsi="Times New Roman" w:cs="Times New Roman"/>
          <w:sz w:val="24"/>
          <w:szCs w:val="24"/>
        </w:rPr>
        <w:t xml:space="preserve">– At the mobile unit, a single antenna (with duplexer) is used to enable transmission and reception </w:t>
      </w:r>
    </w:p>
    <w:p w:rsidR="000501C3" w:rsidRPr="000501C3" w:rsidRDefault="000501C3" w:rsidP="000501C3">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501C3" w:rsidRPr="000501C3" w:rsidRDefault="000501C3" w:rsidP="000501C3">
      <w:pPr>
        <w:pStyle w:val="DefaultParagraphFont"/>
        <w:widowControl w:val="0"/>
        <w:overflowPunct w:val="0"/>
        <w:autoSpaceDE w:val="0"/>
        <w:autoSpaceDN w:val="0"/>
        <w:adjustRightInd w:val="0"/>
        <w:spacing w:after="0" w:line="275" w:lineRule="auto"/>
        <w:ind w:left="1176" w:right="580" w:hanging="451"/>
        <w:jc w:val="both"/>
        <w:rPr>
          <w:rFonts w:ascii="Times New Roman" w:hAnsi="Times New Roman" w:cs="Times New Roman"/>
          <w:sz w:val="24"/>
          <w:szCs w:val="24"/>
        </w:rPr>
      </w:pPr>
      <w:r w:rsidRPr="000501C3">
        <w:rPr>
          <w:rFonts w:ascii="Times New Roman" w:hAnsi="Times New Roman" w:cs="Times New Roman"/>
          <w:sz w:val="24"/>
          <w:szCs w:val="24"/>
        </w:rPr>
        <w:t xml:space="preserve">– To facilitate FDD, sufficient frequency isolation of the transmit and receive frequencies is necessary </w:t>
      </w:r>
    </w:p>
    <w:p w:rsidR="000501C3" w:rsidRPr="000501C3" w:rsidRDefault="000501C3" w:rsidP="000501C3">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B42330" w:rsidRDefault="000501C3" w:rsidP="000501C3">
      <w:pPr>
        <w:rPr>
          <w:rFonts w:ascii="Times New Roman" w:hAnsi="Times New Roman" w:cs="Times New Roman"/>
          <w:sz w:val="24"/>
          <w:szCs w:val="24"/>
        </w:rPr>
      </w:pPr>
      <w:r w:rsidRPr="000501C3">
        <w:rPr>
          <w:rFonts w:ascii="Times New Roman" w:hAnsi="Times New Roman" w:cs="Times New Roman"/>
          <w:sz w:val="24"/>
          <w:szCs w:val="24"/>
        </w:rPr>
        <w:t>– FDD is used exclusively in analog mobile radio systems</w:t>
      </w:r>
    </w:p>
    <w:p w:rsidR="000501C3" w:rsidRPr="000501C3" w:rsidRDefault="000501C3" w:rsidP="000501C3">
      <w:pPr>
        <w:pStyle w:val="DefaultParagraphFont"/>
        <w:widowControl w:val="0"/>
        <w:autoSpaceDE w:val="0"/>
        <w:autoSpaceDN w:val="0"/>
        <w:adjustRightInd w:val="0"/>
        <w:spacing w:after="0" w:line="240" w:lineRule="auto"/>
        <w:rPr>
          <w:rFonts w:ascii="Times New Roman" w:hAnsi="Times New Roman" w:cs="Times New Roman"/>
          <w:b/>
          <w:color w:val="000000" w:themeColor="text1"/>
          <w:sz w:val="28"/>
          <w:szCs w:val="28"/>
        </w:rPr>
      </w:pPr>
      <w:r w:rsidRPr="000501C3">
        <w:rPr>
          <w:rFonts w:ascii="Times New Roman" w:hAnsi="Times New Roman" w:cs="Times New Roman"/>
          <w:b/>
          <w:iCs/>
          <w:color w:val="000000" w:themeColor="text1"/>
          <w:sz w:val="28"/>
          <w:szCs w:val="28"/>
        </w:rPr>
        <w:t xml:space="preserve">Time Division </w:t>
      </w:r>
      <w:proofErr w:type="spellStart"/>
      <w:r w:rsidRPr="000501C3">
        <w:rPr>
          <w:rFonts w:ascii="Times New Roman" w:hAnsi="Times New Roman" w:cs="Times New Roman"/>
          <w:b/>
          <w:iCs/>
          <w:color w:val="000000" w:themeColor="text1"/>
          <w:sz w:val="28"/>
          <w:szCs w:val="28"/>
        </w:rPr>
        <w:t>Duplexing</w:t>
      </w:r>
      <w:proofErr w:type="spellEnd"/>
      <w:r w:rsidRPr="000501C3">
        <w:rPr>
          <w:rFonts w:ascii="Times New Roman" w:hAnsi="Times New Roman" w:cs="Times New Roman"/>
          <w:b/>
          <w:color w:val="000000" w:themeColor="text1"/>
          <w:sz w:val="28"/>
          <w:szCs w:val="28"/>
        </w:rPr>
        <w:t xml:space="preserve"> </w:t>
      </w:r>
      <w:r w:rsidRPr="000501C3">
        <w:rPr>
          <w:rFonts w:ascii="Times New Roman" w:hAnsi="Times New Roman" w:cs="Times New Roman"/>
          <w:b/>
          <w:iCs/>
          <w:color w:val="000000" w:themeColor="text1"/>
          <w:sz w:val="28"/>
          <w:szCs w:val="28"/>
        </w:rPr>
        <w:t>(TDD)</w:t>
      </w:r>
    </w:p>
    <w:p w:rsidR="000501C3" w:rsidRPr="000501C3" w:rsidRDefault="000501C3" w:rsidP="000501C3">
      <w:pPr>
        <w:pStyle w:val="DefaultParagraphFont"/>
        <w:widowControl w:val="0"/>
        <w:autoSpaceDE w:val="0"/>
        <w:autoSpaceDN w:val="0"/>
        <w:adjustRightInd w:val="0"/>
        <w:spacing w:after="0" w:line="224" w:lineRule="auto"/>
        <w:rPr>
          <w:rFonts w:ascii="Times New Roman" w:hAnsi="Times New Roman" w:cs="Times New Roman"/>
          <w:sz w:val="24"/>
          <w:szCs w:val="24"/>
        </w:rPr>
      </w:pPr>
      <w:r>
        <w:rPr>
          <w:rFonts w:ascii="Arial" w:hAnsi="Arial" w:cs="Arial"/>
          <w:sz w:val="37"/>
          <w:szCs w:val="37"/>
        </w:rPr>
        <w:t xml:space="preserve">– </w:t>
      </w:r>
      <w:r w:rsidRPr="000501C3">
        <w:rPr>
          <w:rFonts w:ascii="Times New Roman" w:hAnsi="Times New Roman" w:cs="Times New Roman"/>
          <w:sz w:val="24"/>
          <w:szCs w:val="24"/>
        </w:rPr>
        <w:t xml:space="preserve">Multiplexes the </w:t>
      </w:r>
      <w:proofErr w:type="spellStart"/>
      <w:proofErr w:type="gramStart"/>
      <w:r w:rsidRPr="000501C3">
        <w:rPr>
          <w:rFonts w:ascii="Times New Roman" w:hAnsi="Times New Roman" w:cs="Times New Roman"/>
          <w:sz w:val="24"/>
          <w:szCs w:val="24"/>
        </w:rPr>
        <w:t>Tx</w:t>
      </w:r>
      <w:proofErr w:type="spellEnd"/>
      <w:proofErr w:type="gramEnd"/>
      <w:r w:rsidRPr="000501C3">
        <w:rPr>
          <w:rFonts w:ascii="Times New Roman" w:hAnsi="Times New Roman" w:cs="Times New Roman"/>
          <w:sz w:val="24"/>
          <w:szCs w:val="24"/>
        </w:rPr>
        <w:t xml:space="preserve"> &amp; Rx in one frequency at different time slots</w:t>
      </w:r>
    </w:p>
    <w:p w:rsidR="000501C3" w:rsidRDefault="000501C3" w:rsidP="000501C3">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086350" cy="1104900"/>
            <wp:effectExtent l="1905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086350" cy="1104900"/>
                    </a:xfrm>
                    <a:prstGeom prst="rect">
                      <a:avLst/>
                    </a:prstGeom>
                    <a:noFill/>
                    <a:ln w="9525">
                      <a:noFill/>
                      <a:miter lim="800000"/>
                      <a:headEnd/>
                      <a:tailEnd/>
                    </a:ln>
                  </pic:spPr>
                </pic:pic>
              </a:graphicData>
            </a:graphic>
          </wp:inline>
        </w:drawing>
      </w:r>
    </w:p>
    <w:p w:rsidR="000501C3" w:rsidRPr="000501C3" w:rsidRDefault="000501C3" w:rsidP="000501C3">
      <w:pPr>
        <w:pStyle w:val="DefaultParagraphFont"/>
        <w:widowControl w:val="0"/>
        <w:overflowPunct w:val="0"/>
        <w:autoSpaceDE w:val="0"/>
        <w:autoSpaceDN w:val="0"/>
        <w:adjustRightInd w:val="0"/>
        <w:spacing w:after="0" w:line="250" w:lineRule="auto"/>
        <w:ind w:left="460" w:right="840" w:hanging="451"/>
        <w:jc w:val="both"/>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 xml:space="preserve">A portion of the time is used to transmit and a portion is used to receive </w:t>
      </w:r>
    </w:p>
    <w:p w:rsidR="000501C3" w:rsidRPr="000501C3" w:rsidRDefault="000501C3" w:rsidP="000501C3">
      <w:pPr>
        <w:pStyle w:val="DefaultParagraphFont"/>
        <w:widowControl w:val="0"/>
        <w:autoSpaceDE w:val="0"/>
        <w:autoSpaceDN w:val="0"/>
        <w:adjustRightInd w:val="0"/>
        <w:spacing w:after="0" w:line="1"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overflowPunct w:val="0"/>
        <w:autoSpaceDE w:val="0"/>
        <w:autoSpaceDN w:val="0"/>
        <w:adjustRightInd w:val="0"/>
        <w:spacing w:after="0" w:line="250" w:lineRule="auto"/>
        <w:ind w:left="460" w:right="100" w:hanging="451"/>
        <w:jc w:val="both"/>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 TDD is used, for example, in a simple 2-way radio where a button is pressed</w:t>
      </w:r>
      <w:r>
        <w:rPr>
          <w:rFonts w:ascii="Times New Roman" w:hAnsi="Times New Roman" w:cs="Times New Roman"/>
          <w:color w:val="000000" w:themeColor="text1"/>
          <w:sz w:val="24"/>
          <w:szCs w:val="24"/>
        </w:rPr>
        <w:t xml:space="preserve"> to talk and released to listen.</w:t>
      </w:r>
      <w:r w:rsidRPr="000501C3">
        <w:rPr>
          <w:rFonts w:ascii="Times New Roman" w:hAnsi="Times New Roman" w:cs="Times New Roman"/>
          <w:color w:val="000000" w:themeColor="text1"/>
          <w:sz w:val="24"/>
          <w:szCs w:val="24"/>
        </w:rPr>
        <w:t xml:space="preserve"> If the data rate from the base station &gt;&gt; the end-user’s data rate, it is possible to use </w:t>
      </w:r>
      <w:r w:rsidRPr="000501C3">
        <w:rPr>
          <w:rFonts w:ascii="Times New Roman" w:hAnsi="Times New Roman" w:cs="Times New Roman"/>
          <w:b/>
          <w:bCs/>
          <w:i/>
          <w:iCs/>
          <w:color w:val="000000" w:themeColor="text1"/>
          <w:sz w:val="24"/>
          <w:szCs w:val="24"/>
        </w:rPr>
        <w:t>buffer-and-burst</w:t>
      </w:r>
      <w:r w:rsidRPr="000501C3">
        <w:rPr>
          <w:rFonts w:ascii="Times New Roman" w:hAnsi="Times New Roman" w:cs="Times New Roman"/>
          <w:color w:val="000000" w:themeColor="text1"/>
          <w:sz w:val="24"/>
          <w:szCs w:val="24"/>
        </w:rPr>
        <w:t xml:space="preserve"> transmission (giving the appearance of full duplex) TDD is only possible for digital transmission</w:t>
      </w:r>
    </w:p>
    <w:p w:rsidR="000501C3" w:rsidRDefault="000501C3" w:rsidP="000501C3">
      <w:pPr>
        <w:pStyle w:val="DefaultParagraphFont"/>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autoSpaceDE w:val="0"/>
        <w:autoSpaceDN w:val="0"/>
        <w:adjustRightInd w:val="0"/>
        <w:spacing w:after="0" w:line="240" w:lineRule="auto"/>
        <w:rPr>
          <w:rFonts w:ascii="Times New Roman" w:hAnsi="Times New Roman" w:cs="Times New Roman"/>
          <w:color w:val="000000" w:themeColor="text1"/>
          <w:sz w:val="24"/>
          <w:szCs w:val="24"/>
        </w:rPr>
      </w:pPr>
      <w:r w:rsidRPr="000501C3">
        <w:rPr>
          <w:rFonts w:ascii="Times New Roman" w:hAnsi="Times New Roman" w:cs="Times New Roman"/>
          <w:i/>
          <w:iCs/>
          <w:color w:val="000000" w:themeColor="text1"/>
          <w:sz w:val="24"/>
          <w:szCs w:val="24"/>
        </w:rPr>
        <w:t>Multiplexing Techniques</w:t>
      </w:r>
    </w:p>
    <w:p w:rsidR="000501C3" w:rsidRPr="000501C3" w:rsidRDefault="000501C3" w:rsidP="000501C3">
      <w:pPr>
        <w:pStyle w:val="DefaultParagraphFont"/>
        <w:widowControl w:val="0"/>
        <w:autoSpaceDE w:val="0"/>
        <w:autoSpaceDN w:val="0"/>
        <w:adjustRightInd w:val="0"/>
        <w:spacing w:after="0" w:line="339"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overflowPunct w:val="0"/>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501C3">
        <w:rPr>
          <w:rFonts w:ascii="Times New Roman" w:hAnsi="Times New Roman" w:cs="Times New Roman"/>
          <w:color w:val="000000" w:themeColor="text1"/>
          <w:sz w:val="24"/>
          <w:szCs w:val="24"/>
        </w:rPr>
        <w:t xml:space="preserve">Multiplexing (sometimes called channelization) is the process of simultaneously transmitting </w:t>
      </w:r>
      <w:r w:rsidRPr="000501C3">
        <w:rPr>
          <w:rFonts w:ascii="Times New Roman" w:hAnsi="Times New Roman" w:cs="Times New Roman"/>
          <w:b/>
          <w:bCs/>
          <w:i/>
          <w:iCs/>
          <w:color w:val="000000" w:themeColor="text1"/>
          <w:sz w:val="24"/>
          <w:szCs w:val="24"/>
        </w:rPr>
        <w:t>several</w:t>
      </w:r>
      <w:r w:rsidRPr="000501C3">
        <w:rPr>
          <w:rFonts w:ascii="Times New Roman" w:hAnsi="Times New Roman" w:cs="Times New Roman"/>
          <w:color w:val="000000" w:themeColor="text1"/>
          <w:sz w:val="24"/>
          <w:szCs w:val="24"/>
        </w:rPr>
        <w:t xml:space="preserve"> </w:t>
      </w:r>
      <w:r w:rsidRPr="000501C3">
        <w:rPr>
          <w:rFonts w:ascii="Times New Roman" w:hAnsi="Times New Roman" w:cs="Times New Roman"/>
          <w:b/>
          <w:bCs/>
          <w:i/>
          <w:iCs/>
          <w:color w:val="000000" w:themeColor="text1"/>
          <w:sz w:val="24"/>
          <w:szCs w:val="24"/>
        </w:rPr>
        <w:t xml:space="preserve">information signals </w:t>
      </w:r>
      <w:r w:rsidRPr="000501C3">
        <w:rPr>
          <w:rFonts w:ascii="Times New Roman" w:hAnsi="Times New Roman" w:cs="Times New Roman"/>
          <w:color w:val="000000" w:themeColor="text1"/>
          <w:sz w:val="24"/>
          <w:szCs w:val="24"/>
        </w:rPr>
        <w:t>using a single communication channel</w:t>
      </w:r>
      <w:r w:rsidRPr="000501C3">
        <w:rPr>
          <w:rFonts w:ascii="Times New Roman" w:hAnsi="Times New Roman" w:cs="Times New Roman"/>
          <w:b/>
          <w:bCs/>
          <w:i/>
          <w:iCs/>
          <w:color w:val="000000" w:themeColor="text1"/>
          <w:sz w:val="24"/>
          <w:szCs w:val="24"/>
        </w:rPr>
        <w:t xml:space="preserve"> </w:t>
      </w:r>
      <w:proofErr w:type="gramStart"/>
      <w:r w:rsidRPr="000501C3">
        <w:rPr>
          <w:rFonts w:ascii="Times New Roman" w:hAnsi="Times New Roman" w:cs="Times New Roman"/>
          <w:color w:val="000000" w:themeColor="text1"/>
          <w:sz w:val="24"/>
          <w:szCs w:val="24"/>
        </w:rPr>
        <w:t>Commonly</w:t>
      </w:r>
      <w:proofErr w:type="gramEnd"/>
      <w:r w:rsidRPr="000501C3">
        <w:rPr>
          <w:rFonts w:ascii="Times New Roman" w:hAnsi="Times New Roman" w:cs="Times New Roman"/>
          <w:color w:val="000000" w:themeColor="text1"/>
          <w:sz w:val="24"/>
          <w:szCs w:val="24"/>
        </w:rPr>
        <w:t xml:space="preserve"> used to separate different users such that they share the same resource without interference </w:t>
      </w:r>
    </w:p>
    <w:p w:rsidR="000501C3" w:rsidRPr="000501C3" w:rsidRDefault="000501C3" w:rsidP="000501C3">
      <w:pPr>
        <w:pStyle w:val="DefaultParagraphFont"/>
        <w:widowControl w:val="0"/>
        <w:autoSpaceDE w:val="0"/>
        <w:autoSpaceDN w:val="0"/>
        <w:adjustRightInd w:val="0"/>
        <w:spacing w:after="0" w:line="1"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numPr>
          <w:ilvl w:val="0"/>
          <w:numId w:val="5"/>
        </w:numPr>
        <w:tabs>
          <w:tab w:val="clear" w:pos="720"/>
        </w:tabs>
        <w:overflowPunct w:val="0"/>
        <w:autoSpaceDE w:val="0"/>
        <w:autoSpaceDN w:val="0"/>
        <w:adjustRightInd w:val="0"/>
        <w:spacing w:after="0" w:line="240" w:lineRule="auto"/>
        <w:ind w:left="536" w:hanging="536"/>
        <w:jc w:val="both"/>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 xml:space="preserve">Three major kinds </w:t>
      </w:r>
    </w:p>
    <w:p w:rsidR="000501C3" w:rsidRPr="000501C3" w:rsidRDefault="000501C3" w:rsidP="000501C3">
      <w:pPr>
        <w:pStyle w:val="DefaultParagraphFont"/>
        <w:widowControl w:val="0"/>
        <w:autoSpaceDE w:val="0"/>
        <w:autoSpaceDN w:val="0"/>
        <w:adjustRightInd w:val="0"/>
        <w:spacing w:after="0" w:line="76"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overflowPunct w:val="0"/>
        <w:autoSpaceDE w:val="0"/>
        <w:autoSpaceDN w:val="0"/>
        <w:adjustRightInd w:val="0"/>
        <w:spacing w:after="0" w:line="240" w:lineRule="auto"/>
        <w:ind w:left="716"/>
        <w:jc w:val="both"/>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 xml:space="preserve">– </w:t>
      </w:r>
      <w:r w:rsidRPr="000501C3">
        <w:rPr>
          <w:rFonts w:ascii="Times New Roman" w:hAnsi="Times New Roman" w:cs="Times New Roman"/>
          <w:b/>
          <w:bCs/>
          <w:color w:val="000000" w:themeColor="text1"/>
          <w:sz w:val="24"/>
          <w:szCs w:val="24"/>
        </w:rPr>
        <w:t>Frequency Division Multiplexing</w:t>
      </w:r>
      <w:r w:rsidRPr="000501C3">
        <w:rPr>
          <w:rFonts w:ascii="Times New Roman" w:hAnsi="Times New Roman" w:cs="Times New Roman"/>
          <w:color w:val="000000" w:themeColor="text1"/>
          <w:sz w:val="24"/>
          <w:szCs w:val="24"/>
        </w:rPr>
        <w:t xml:space="preserve"> </w:t>
      </w:r>
    </w:p>
    <w:p w:rsidR="000501C3" w:rsidRPr="000501C3" w:rsidRDefault="000501C3" w:rsidP="000501C3">
      <w:pPr>
        <w:pStyle w:val="DefaultParagraphFont"/>
        <w:widowControl w:val="0"/>
        <w:autoSpaceDE w:val="0"/>
        <w:autoSpaceDN w:val="0"/>
        <w:adjustRightInd w:val="0"/>
        <w:spacing w:after="0" w:line="81"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overflowPunct w:val="0"/>
        <w:autoSpaceDE w:val="0"/>
        <w:autoSpaceDN w:val="0"/>
        <w:adjustRightInd w:val="0"/>
        <w:spacing w:after="0" w:line="240" w:lineRule="auto"/>
        <w:ind w:left="716"/>
        <w:jc w:val="both"/>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 xml:space="preserve">– </w:t>
      </w:r>
      <w:r w:rsidRPr="000501C3">
        <w:rPr>
          <w:rFonts w:ascii="Times New Roman" w:hAnsi="Times New Roman" w:cs="Times New Roman"/>
          <w:b/>
          <w:bCs/>
          <w:color w:val="000000" w:themeColor="text1"/>
          <w:sz w:val="24"/>
          <w:szCs w:val="24"/>
        </w:rPr>
        <w:t>Time Division Multiplexing</w:t>
      </w:r>
      <w:r w:rsidRPr="000501C3">
        <w:rPr>
          <w:rFonts w:ascii="Times New Roman" w:hAnsi="Times New Roman" w:cs="Times New Roman"/>
          <w:color w:val="000000" w:themeColor="text1"/>
          <w:sz w:val="24"/>
          <w:szCs w:val="24"/>
        </w:rPr>
        <w:t xml:space="preserve"> </w:t>
      </w:r>
    </w:p>
    <w:p w:rsidR="000501C3" w:rsidRPr="000501C3" w:rsidRDefault="000501C3" w:rsidP="000501C3">
      <w:pPr>
        <w:pStyle w:val="DefaultParagraphFont"/>
        <w:widowControl w:val="0"/>
        <w:autoSpaceDE w:val="0"/>
        <w:autoSpaceDN w:val="0"/>
        <w:adjustRightInd w:val="0"/>
        <w:spacing w:after="0" w:line="81"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overflowPunct w:val="0"/>
        <w:autoSpaceDE w:val="0"/>
        <w:autoSpaceDN w:val="0"/>
        <w:adjustRightInd w:val="0"/>
        <w:spacing w:after="0" w:line="240" w:lineRule="auto"/>
        <w:ind w:left="716"/>
        <w:jc w:val="both"/>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 xml:space="preserve">– </w:t>
      </w:r>
      <w:r w:rsidRPr="000501C3">
        <w:rPr>
          <w:rFonts w:ascii="Times New Roman" w:hAnsi="Times New Roman" w:cs="Times New Roman"/>
          <w:b/>
          <w:bCs/>
          <w:color w:val="000000" w:themeColor="text1"/>
          <w:sz w:val="24"/>
          <w:szCs w:val="24"/>
        </w:rPr>
        <w:t>Code Division Multiplexing</w:t>
      </w:r>
      <w:r w:rsidRPr="000501C3">
        <w:rPr>
          <w:rFonts w:ascii="Times New Roman" w:hAnsi="Times New Roman" w:cs="Times New Roman"/>
          <w:color w:val="000000" w:themeColor="text1"/>
          <w:sz w:val="24"/>
          <w:szCs w:val="24"/>
        </w:rPr>
        <w:t xml:space="preserve"> </w:t>
      </w:r>
    </w:p>
    <w:p w:rsidR="000501C3" w:rsidRPr="000501C3" w:rsidRDefault="000501C3" w:rsidP="000501C3">
      <w:pPr>
        <w:pStyle w:val="DefaultParagraphFont"/>
        <w:widowControl w:val="0"/>
        <w:autoSpaceDE w:val="0"/>
        <w:autoSpaceDN w:val="0"/>
        <w:adjustRightInd w:val="0"/>
        <w:spacing w:after="0" w:line="81"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numPr>
          <w:ilvl w:val="0"/>
          <w:numId w:val="5"/>
        </w:numPr>
        <w:tabs>
          <w:tab w:val="clear" w:pos="720"/>
          <w:tab w:val="num" w:pos="536"/>
        </w:tabs>
        <w:overflowPunct w:val="0"/>
        <w:autoSpaceDE w:val="0"/>
        <w:autoSpaceDN w:val="0"/>
        <w:adjustRightInd w:val="0"/>
        <w:spacing w:after="0" w:line="250" w:lineRule="auto"/>
        <w:ind w:left="536" w:right="1360" w:hanging="536"/>
        <w:jc w:val="both"/>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 xml:space="preserve">Communication recourses are allocated </w:t>
      </w:r>
      <w:r w:rsidRPr="000501C3">
        <w:rPr>
          <w:rFonts w:ascii="Times New Roman" w:hAnsi="Times New Roman" w:cs="Times New Roman"/>
          <w:b/>
          <w:bCs/>
          <w:i/>
          <w:iCs/>
          <w:color w:val="000000" w:themeColor="text1"/>
          <w:sz w:val="24"/>
          <w:szCs w:val="24"/>
          <w:u w:val="single"/>
        </w:rPr>
        <w:t>a priori</w:t>
      </w:r>
      <w:r w:rsidRPr="000501C3">
        <w:rPr>
          <w:rFonts w:ascii="Times New Roman" w:hAnsi="Times New Roman" w:cs="Times New Roman"/>
          <w:color w:val="000000" w:themeColor="text1"/>
          <w:sz w:val="24"/>
          <w:szCs w:val="24"/>
        </w:rPr>
        <w:t xml:space="preserve"> and allocated resources are </w:t>
      </w:r>
      <w:r w:rsidRPr="000501C3">
        <w:rPr>
          <w:rFonts w:ascii="Times New Roman" w:hAnsi="Times New Roman" w:cs="Times New Roman"/>
          <w:b/>
          <w:bCs/>
          <w:i/>
          <w:iCs/>
          <w:color w:val="000000" w:themeColor="text1"/>
          <w:sz w:val="24"/>
          <w:szCs w:val="24"/>
        </w:rPr>
        <w:t>fixed</w:t>
      </w:r>
      <w:r w:rsidRPr="000501C3">
        <w:rPr>
          <w:rFonts w:ascii="Times New Roman" w:hAnsi="Times New Roman" w:cs="Times New Roman"/>
          <w:color w:val="000000" w:themeColor="text1"/>
          <w:sz w:val="24"/>
          <w:szCs w:val="24"/>
        </w:rPr>
        <w:t xml:space="preserve"> </w:t>
      </w:r>
      <w:r w:rsidRPr="000501C3">
        <w:rPr>
          <w:rFonts w:ascii="Times New Roman" w:hAnsi="Times New Roman" w:cs="Times New Roman"/>
          <w:b/>
          <w:bCs/>
          <w:i/>
          <w:iCs/>
          <w:color w:val="000000" w:themeColor="text1"/>
          <w:sz w:val="24"/>
          <w:szCs w:val="24"/>
        </w:rPr>
        <w:t xml:space="preserve">Only one pair of transceivers are required </w:t>
      </w:r>
    </w:p>
    <w:p w:rsidR="000501C3" w:rsidRDefault="000501C3" w:rsidP="000501C3">
      <w:pPr>
        <w:pStyle w:val="DefaultParagraphFont"/>
        <w:widowControl w:val="0"/>
        <w:autoSpaceDE w:val="0"/>
        <w:autoSpaceDN w:val="0"/>
        <w:adjustRightInd w:val="0"/>
        <w:spacing w:after="0" w:line="240" w:lineRule="auto"/>
        <w:rPr>
          <w:rFonts w:ascii="Times New Roman" w:hAnsi="Times New Roman" w:cs="Times New Roman"/>
          <w:i/>
          <w:iCs/>
          <w:color w:val="000000" w:themeColor="text1"/>
          <w:sz w:val="24"/>
          <w:szCs w:val="24"/>
        </w:rPr>
      </w:pPr>
    </w:p>
    <w:p w:rsidR="000501C3" w:rsidRPr="000501C3" w:rsidRDefault="000501C3" w:rsidP="000501C3">
      <w:pPr>
        <w:pStyle w:val="DefaultParagraphFont"/>
        <w:widowControl w:val="0"/>
        <w:autoSpaceDE w:val="0"/>
        <w:autoSpaceDN w:val="0"/>
        <w:adjustRightInd w:val="0"/>
        <w:spacing w:after="0" w:line="240" w:lineRule="auto"/>
        <w:rPr>
          <w:rFonts w:ascii="Times New Roman" w:hAnsi="Times New Roman" w:cs="Times New Roman"/>
          <w:color w:val="000000" w:themeColor="text1"/>
          <w:sz w:val="24"/>
          <w:szCs w:val="24"/>
        </w:rPr>
      </w:pPr>
      <w:r w:rsidRPr="000501C3">
        <w:rPr>
          <w:rFonts w:ascii="Times New Roman" w:hAnsi="Times New Roman" w:cs="Times New Roman"/>
          <w:i/>
          <w:iCs/>
          <w:color w:val="000000" w:themeColor="text1"/>
          <w:sz w:val="24"/>
          <w:szCs w:val="24"/>
        </w:rPr>
        <w:t>Frequency Division Multiplexing</w:t>
      </w:r>
    </w:p>
    <w:p w:rsidR="000501C3" w:rsidRPr="000501C3" w:rsidRDefault="000501C3" w:rsidP="000501C3">
      <w:pPr>
        <w:pStyle w:val="DefaultParagraphFont"/>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440"/>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Pr="000501C3">
        <w:rPr>
          <w:rFonts w:ascii="Times New Roman" w:hAnsi="Times New Roman" w:cs="Times New Roman"/>
          <w:color w:val="000000" w:themeColor="text1"/>
          <w:sz w:val="24"/>
          <w:szCs w:val="24"/>
        </w:rPr>
        <w:t xml:space="preserve">In FDM, the available bandwidth is divided into non-overlapping frequency slots Each message is assigned a frequency slot within the available band Signals are translated to different frequency band using modulation and then added together to form a baseband signal The signals are narrowband and frequency limited </w:t>
      </w:r>
      <w:r>
        <w:rPr>
          <w:rFonts w:ascii="Times New Roman" w:hAnsi="Times New Roman" w:cs="Times New Roman"/>
          <w:color w:val="000000" w:themeColor="text1"/>
          <w:sz w:val="24"/>
          <w:szCs w:val="24"/>
        </w:rPr>
        <w:t>.</w:t>
      </w:r>
      <w:r w:rsidRPr="000501C3">
        <w:rPr>
          <w:rFonts w:ascii="Times New Roman" w:hAnsi="Times New Roman" w:cs="Times New Roman"/>
          <w:sz w:val="24"/>
          <w:szCs w:val="24"/>
        </w:rPr>
        <w:t>FDM can be used for either digital or analog transmission</w:t>
      </w:r>
      <w:r>
        <w:rPr>
          <w:rFonts w:ascii="Times New Roman" w:hAnsi="Times New Roman" w:cs="Times New Roman"/>
          <w:noProof/>
          <w:color w:val="000000" w:themeColor="text1"/>
          <w:sz w:val="24"/>
          <w:szCs w:val="24"/>
        </w:rPr>
        <w:drawing>
          <wp:inline distT="0" distB="0" distL="0" distR="0">
            <wp:extent cx="2771775" cy="1381125"/>
            <wp:effectExtent l="19050" t="0" r="9525"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771775" cy="1381125"/>
                    </a:xfrm>
                    <a:prstGeom prst="rect">
                      <a:avLst/>
                    </a:prstGeom>
                    <a:noFill/>
                    <a:ln w="9525">
                      <a:noFill/>
                      <a:miter lim="800000"/>
                      <a:headEnd/>
                      <a:tailEnd/>
                    </a:ln>
                  </pic:spPr>
                </pic:pic>
              </a:graphicData>
            </a:graphic>
          </wp:inline>
        </w:drawing>
      </w: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440"/>
        <w:jc w:val="both"/>
        <w:rPr>
          <w:rFonts w:ascii="Times New Roman" w:hAnsi="Times New Roman" w:cs="Times New Roman"/>
          <w:color w:val="000000" w:themeColor="text1"/>
          <w:sz w:val="24"/>
          <w:szCs w:val="24"/>
        </w:rPr>
      </w:pP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440"/>
        <w:jc w:val="both"/>
        <w:rPr>
          <w:rFonts w:ascii="Times New Roman" w:hAnsi="Times New Roman" w:cs="Times New Roman"/>
          <w:color w:val="000000" w:themeColor="text1"/>
          <w:sz w:val="24"/>
          <w:szCs w:val="24"/>
        </w:rPr>
      </w:pP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440"/>
        <w:jc w:val="both"/>
        <w:rPr>
          <w:rFonts w:ascii="Times New Roman" w:hAnsi="Times New Roman" w:cs="Times New Roman"/>
          <w:color w:val="000000" w:themeColor="text1"/>
          <w:sz w:val="24"/>
          <w:szCs w:val="24"/>
        </w:rPr>
      </w:pP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440"/>
        <w:jc w:val="both"/>
        <w:rPr>
          <w:rFonts w:ascii="Times New Roman" w:hAnsi="Times New Roman" w:cs="Times New Roman"/>
          <w:color w:val="000000" w:themeColor="text1"/>
          <w:sz w:val="24"/>
          <w:szCs w:val="24"/>
        </w:rPr>
      </w:pP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440"/>
        <w:jc w:val="both"/>
        <w:rPr>
          <w:rFonts w:ascii="Times New Roman" w:hAnsi="Times New Roman" w:cs="Times New Roman"/>
          <w:color w:val="000000" w:themeColor="text1"/>
          <w:sz w:val="24"/>
          <w:szCs w:val="24"/>
        </w:rPr>
      </w:pP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440"/>
        <w:jc w:val="both"/>
        <w:rPr>
          <w:rFonts w:ascii="Times New Roman" w:hAnsi="Times New Roman" w:cs="Times New Roman"/>
          <w:color w:val="000000" w:themeColor="text1"/>
          <w:sz w:val="24"/>
          <w:szCs w:val="24"/>
        </w:rPr>
      </w:pP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440"/>
        <w:jc w:val="both"/>
        <w:rPr>
          <w:rFonts w:ascii="Times New Roman" w:hAnsi="Times New Roman" w:cs="Times New Roman"/>
          <w:color w:val="000000" w:themeColor="text1"/>
          <w:sz w:val="24"/>
          <w:szCs w:val="24"/>
        </w:rPr>
      </w:pP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440"/>
        <w:jc w:val="both"/>
        <w:rPr>
          <w:rFonts w:ascii="Times New Roman" w:hAnsi="Times New Roman" w:cs="Times New Roman"/>
          <w:color w:val="000000" w:themeColor="text1"/>
          <w:sz w:val="24"/>
          <w:szCs w:val="24"/>
        </w:rPr>
      </w:pP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440"/>
        <w:jc w:val="both"/>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autoSpaceDE w:val="0"/>
        <w:autoSpaceDN w:val="0"/>
        <w:adjustRightInd w:val="0"/>
        <w:spacing w:after="0" w:line="240" w:lineRule="auto"/>
        <w:rPr>
          <w:rFonts w:ascii="Times New Roman" w:hAnsi="Times New Roman" w:cs="Times New Roman"/>
          <w:color w:val="000000" w:themeColor="text1"/>
          <w:sz w:val="24"/>
          <w:szCs w:val="24"/>
        </w:rPr>
      </w:pPr>
      <w:r w:rsidRPr="000501C3">
        <w:rPr>
          <w:rFonts w:ascii="Times New Roman" w:hAnsi="Times New Roman" w:cs="Times New Roman"/>
          <w:i/>
          <w:iCs/>
          <w:color w:val="000000" w:themeColor="text1"/>
          <w:sz w:val="24"/>
          <w:szCs w:val="24"/>
        </w:rPr>
        <w:lastRenderedPageBreak/>
        <w:t>Time Division Multiplexing (TDM)</w:t>
      </w:r>
    </w:p>
    <w:p w:rsidR="000501C3" w:rsidRPr="000501C3" w:rsidRDefault="000501C3" w:rsidP="000501C3">
      <w:pPr>
        <w:pStyle w:val="DefaultParagraphFont"/>
        <w:widowControl w:val="0"/>
        <w:autoSpaceDE w:val="0"/>
        <w:autoSpaceDN w:val="0"/>
        <w:adjustRightInd w:val="0"/>
        <w:spacing w:after="0" w:line="107" w:lineRule="exact"/>
        <w:rPr>
          <w:rFonts w:ascii="Times New Roman" w:hAnsi="Times New Roman" w:cs="Times New Roman"/>
          <w:sz w:val="24"/>
          <w:szCs w:val="24"/>
        </w:rPr>
      </w:pPr>
    </w:p>
    <w:p w:rsidR="000501C3" w:rsidRPr="000501C3" w:rsidRDefault="000501C3" w:rsidP="000501C3">
      <w:pPr>
        <w:pStyle w:val="DefaultParagraphFont"/>
        <w:widowControl w:val="0"/>
        <w:numPr>
          <w:ilvl w:val="0"/>
          <w:numId w:val="7"/>
        </w:numPr>
        <w:tabs>
          <w:tab w:val="clear" w:pos="720"/>
          <w:tab w:val="num" w:pos="536"/>
        </w:tabs>
        <w:overflowPunct w:val="0"/>
        <w:autoSpaceDE w:val="0"/>
        <w:autoSpaceDN w:val="0"/>
        <w:adjustRightInd w:val="0"/>
        <w:spacing w:after="0" w:line="247" w:lineRule="auto"/>
        <w:ind w:left="536" w:right="1040" w:hanging="536"/>
        <w:jc w:val="both"/>
        <w:rPr>
          <w:rFonts w:ascii="Times New Roman" w:hAnsi="Times New Roman" w:cs="Times New Roman"/>
          <w:sz w:val="24"/>
          <w:szCs w:val="24"/>
        </w:rPr>
      </w:pPr>
      <w:r w:rsidRPr="000501C3">
        <w:rPr>
          <w:rFonts w:ascii="Times New Roman" w:hAnsi="Times New Roman" w:cs="Times New Roman"/>
          <w:bCs/>
          <w:sz w:val="24"/>
          <w:szCs w:val="24"/>
        </w:rPr>
        <w:t xml:space="preserve">Digitized info from several sources are multiplexed in time and transmitted over a single communication channel The communication channel is divided into </w:t>
      </w:r>
      <w:r w:rsidRPr="000501C3">
        <w:rPr>
          <w:rFonts w:ascii="Times New Roman" w:hAnsi="Times New Roman" w:cs="Times New Roman"/>
          <w:bCs/>
          <w:i/>
          <w:iCs/>
          <w:sz w:val="24"/>
          <w:szCs w:val="24"/>
        </w:rPr>
        <w:t>frames</w:t>
      </w:r>
      <w:r w:rsidRPr="000501C3">
        <w:rPr>
          <w:rFonts w:ascii="Times New Roman" w:hAnsi="Times New Roman" w:cs="Times New Roman"/>
          <w:bCs/>
          <w:sz w:val="24"/>
          <w:szCs w:val="24"/>
        </w:rPr>
        <w:t xml:space="preserve"> of length </w:t>
      </w:r>
      <w:proofErr w:type="spellStart"/>
      <w:r w:rsidRPr="000501C3">
        <w:rPr>
          <w:rFonts w:ascii="Times New Roman" w:hAnsi="Times New Roman" w:cs="Times New Roman"/>
          <w:bCs/>
          <w:i/>
          <w:iCs/>
          <w:sz w:val="24"/>
          <w:szCs w:val="24"/>
        </w:rPr>
        <w:t>T</w:t>
      </w:r>
      <w:r w:rsidRPr="000501C3">
        <w:rPr>
          <w:rFonts w:ascii="Times New Roman" w:hAnsi="Times New Roman" w:cs="Times New Roman"/>
          <w:bCs/>
          <w:i/>
          <w:iCs/>
          <w:sz w:val="24"/>
          <w:szCs w:val="24"/>
          <w:vertAlign w:val="subscript"/>
        </w:rPr>
        <w:t>f</w:t>
      </w:r>
      <w:proofErr w:type="spellEnd"/>
      <w:r w:rsidRPr="000501C3">
        <w:rPr>
          <w:rFonts w:ascii="Times New Roman" w:hAnsi="Times New Roman" w:cs="Times New Roman"/>
          <w:bCs/>
          <w:sz w:val="24"/>
          <w:szCs w:val="24"/>
        </w:rPr>
        <w:t xml:space="preserve"> Each frame is further segmented into </w:t>
      </w:r>
      <w:r w:rsidRPr="000501C3">
        <w:rPr>
          <w:rFonts w:ascii="Times New Roman" w:hAnsi="Times New Roman" w:cs="Times New Roman"/>
          <w:bCs/>
          <w:i/>
          <w:iCs/>
          <w:sz w:val="24"/>
          <w:szCs w:val="24"/>
        </w:rPr>
        <w:t>N</w:t>
      </w:r>
      <w:r w:rsidRPr="000501C3">
        <w:rPr>
          <w:rFonts w:ascii="Times New Roman" w:hAnsi="Times New Roman" w:cs="Times New Roman"/>
          <w:bCs/>
          <w:sz w:val="24"/>
          <w:szCs w:val="24"/>
        </w:rPr>
        <w:t xml:space="preserve"> subinterval called </w:t>
      </w:r>
      <w:r w:rsidRPr="000501C3">
        <w:rPr>
          <w:rFonts w:ascii="Times New Roman" w:hAnsi="Times New Roman" w:cs="Times New Roman"/>
          <w:bCs/>
          <w:i/>
          <w:iCs/>
          <w:sz w:val="24"/>
          <w:szCs w:val="24"/>
        </w:rPr>
        <w:t>slots</w:t>
      </w:r>
      <w:r w:rsidRPr="000501C3">
        <w:rPr>
          <w:rFonts w:ascii="Times New Roman" w:hAnsi="Times New Roman" w:cs="Times New Roman"/>
          <w:bCs/>
          <w:sz w:val="24"/>
          <w:szCs w:val="24"/>
        </w:rPr>
        <w:t xml:space="preserve">, each with duration </w:t>
      </w:r>
      <w:r w:rsidRPr="000501C3">
        <w:rPr>
          <w:rFonts w:ascii="Times New Roman" w:hAnsi="Times New Roman" w:cs="Times New Roman"/>
          <w:bCs/>
          <w:i/>
          <w:iCs/>
          <w:sz w:val="24"/>
          <w:szCs w:val="24"/>
        </w:rPr>
        <w:t>T</w:t>
      </w:r>
      <w:r w:rsidRPr="000501C3">
        <w:rPr>
          <w:rFonts w:ascii="Times New Roman" w:hAnsi="Times New Roman" w:cs="Times New Roman"/>
          <w:bCs/>
          <w:i/>
          <w:iCs/>
          <w:sz w:val="24"/>
          <w:szCs w:val="24"/>
          <w:vertAlign w:val="subscript"/>
        </w:rPr>
        <w:t>s</w:t>
      </w:r>
      <w:r w:rsidRPr="000501C3">
        <w:rPr>
          <w:rFonts w:ascii="Times New Roman" w:hAnsi="Times New Roman" w:cs="Times New Roman"/>
          <w:bCs/>
          <w:sz w:val="24"/>
          <w:szCs w:val="24"/>
        </w:rPr>
        <w:t xml:space="preserve"> </w:t>
      </w:r>
      <w:r w:rsidRPr="000501C3">
        <w:rPr>
          <w:rFonts w:ascii="Times New Roman" w:hAnsi="Times New Roman" w:cs="Times New Roman"/>
          <w:bCs/>
          <w:i/>
          <w:iCs/>
          <w:sz w:val="24"/>
          <w:szCs w:val="24"/>
        </w:rPr>
        <w:t xml:space="preserve">= </w:t>
      </w:r>
      <w:proofErr w:type="spellStart"/>
      <w:r w:rsidRPr="000501C3">
        <w:rPr>
          <w:rFonts w:ascii="Times New Roman" w:hAnsi="Times New Roman" w:cs="Times New Roman"/>
          <w:bCs/>
          <w:i/>
          <w:iCs/>
          <w:sz w:val="24"/>
          <w:szCs w:val="24"/>
        </w:rPr>
        <w:t>T</w:t>
      </w:r>
      <w:r w:rsidRPr="000501C3">
        <w:rPr>
          <w:rFonts w:ascii="Times New Roman" w:hAnsi="Times New Roman" w:cs="Times New Roman"/>
          <w:bCs/>
          <w:i/>
          <w:iCs/>
          <w:sz w:val="24"/>
          <w:szCs w:val="24"/>
          <w:vertAlign w:val="subscript"/>
        </w:rPr>
        <w:t>f</w:t>
      </w:r>
      <w:proofErr w:type="spellEnd"/>
      <w:r w:rsidRPr="000501C3">
        <w:rPr>
          <w:rFonts w:ascii="Times New Roman" w:hAnsi="Times New Roman" w:cs="Times New Roman"/>
          <w:bCs/>
          <w:i/>
          <w:iCs/>
          <w:sz w:val="24"/>
          <w:szCs w:val="24"/>
        </w:rPr>
        <w:t>/N</w:t>
      </w:r>
      <w:r w:rsidRPr="000501C3">
        <w:rPr>
          <w:rFonts w:ascii="Times New Roman" w:hAnsi="Times New Roman" w:cs="Times New Roman"/>
          <w:bCs/>
          <w:sz w:val="24"/>
          <w:szCs w:val="24"/>
        </w:rPr>
        <w:t xml:space="preserve">, where </w:t>
      </w:r>
      <w:r w:rsidRPr="000501C3">
        <w:rPr>
          <w:rFonts w:ascii="Times New Roman" w:hAnsi="Times New Roman" w:cs="Times New Roman"/>
          <w:bCs/>
          <w:i/>
          <w:iCs/>
          <w:sz w:val="24"/>
          <w:szCs w:val="24"/>
        </w:rPr>
        <w:t>N</w:t>
      </w:r>
      <w:r w:rsidRPr="000501C3">
        <w:rPr>
          <w:rFonts w:ascii="Times New Roman" w:hAnsi="Times New Roman" w:cs="Times New Roman"/>
          <w:bCs/>
          <w:sz w:val="24"/>
          <w:szCs w:val="24"/>
        </w:rPr>
        <w:t xml:space="preserve"> is the number of users </w:t>
      </w:r>
    </w:p>
    <w:p w:rsidR="000501C3" w:rsidRPr="000501C3" w:rsidRDefault="000501C3" w:rsidP="000501C3">
      <w:pPr>
        <w:pStyle w:val="DefaultParagraphFont"/>
        <w:widowControl w:val="0"/>
        <w:tabs>
          <w:tab w:val="num" w:pos="536"/>
        </w:tabs>
        <w:overflowPunct w:val="0"/>
        <w:autoSpaceDE w:val="0"/>
        <w:autoSpaceDN w:val="0"/>
        <w:adjustRightInd w:val="0"/>
        <w:spacing w:after="0" w:line="247" w:lineRule="auto"/>
        <w:ind w:right="1040"/>
        <w:jc w:val="both"/>
        <w:rPr>
          <w:rFonts w:ascii="Times New Roman" w:hAnsi="Times New Roman" w:cs="Times New Roman"/>
          <w:sz w:val="24"/>
          <w:szCs w:val="24"/>
        </w:rPr>
      </w:pP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44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5943600" cy="800100"/>
            <wp:effectExtent l="1905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943600" cy="800100"/>
                    </a:xfrm>
                    <a:prstGeom prst="rect">
                      <a:avLst/>
                    </a:prstGeom>
                    <a:noFill/>
                    <a:ln w="9525">
                      <a:noFill/>
                      <a:miter lim="800000"/>
                      <a:headEnd/>
                      <a:tailEnd/>
                    </a:ln>
                  </pic:spPr>
                </pic:pic>
              </a:graphicData>
            </a:graphic>
          </wp:inline>
        </w:drawing>
      </w:r>
    </w:p>
    <w:p w:rsidR="000501C3" w:rsidRDefault="000501C3" w:rsidP="000501C3"/>
    <w:p w:rsidR="000501C3" w:rsidRDefault="000501C3" w:rsidP="000501C3">
      <w:pPr>
        <w:pStyle w:val="DefaultParagraphFont"/>
        <w:widowControl w:val="0"/>
        <w:numPr>
          <w:ilvl w:val="0"/>
          <w:numId w:val="8"/>
        </w:numPr>
        <w:tabs>
          <w:tab w:val="clear" w:pos="720"/>
          <w:tab w:val="num" w:pos="536"/>
        </w:tabs>
        <w:overflowPunct w:val="0"/>
        <w:autoSpaceDE w:val="0"/>
        <w:autoSpaceDN w:val="0"/>
        <w:adjustRightInd w:val="0"/>
        <w:spacing w:after="0" w:line="240" w:lineRule="auto"/>
        <w:ind w:left="536" w:hanging="536"/>
        <w:jc w:val="both"/>
        <w:rPr>
          <w:rFonts w:ascii="Times New Roman" w:hAnsi="Times New Roman" w:cs="Times New Roman"/>
          <w:sz w:val="24"/>
          <w:szCs w:val="24"/>
        </w:rPr>
      </w:pPr>
      <w:r>
        <w:tab/>
      </w:r>
      <w:r w:rsidRPr="000501C3">
        <w:rPr>
          <w:rFonts w:ascii="Times New Roman" w:hAnsi="Times New Roman" w:cs="Times New Roman"/>
          <w:bCs/>
          <w:sz w:val="24"/>
          <w:szCs w:val="24"/>
        </w:rPr>
        <w:t xml:space="preserve">Each user is assigned a slot (or channel) within each time frame TDM is used to combine several low bit rate signals to form a high-rate signal to be transmitted over a high bit rate medium </w:t>
      </w:r>
      <w:r>
        <w:rPr>
          <w:rFonts w:ascii="Times New Roman" w:hAnsi="Times New Roman" w:cs="Times New Roman"/>
          <w:sz w:val="24"/>
          <w:szCs w:val="24"/>
        </w:rPr>
        <w:t>.</w:t>
      </w:r>
      <w:r w:rsidRPr="000501C3">
        <w:rPr>
          <w:rFonts w:ascii="Times New Roman" w:hAnsi="Times New Roman" w:cs="Times New Roman"/>
          <w:bCs/>
          <w:sz w:val="24"/>
          <w:szCs w:val="24"/>
        </w:rPr>
        <w:t xml:space="preserve">Individual message signals need not have the same rate, or same type of signal since each channel is independent of one another TDM is usually used for digital </w:t>
      </w:r>
      <w:proofErr w:type="spellStart"/>
      <w:r w:rsidRPr="000501C3">
        <w:rPr>
          <w:rFonts w:ascii="Times New Roman" w:hAnsi="Times New Roman" w:cs="Times New Roman"/>
          <w:bCs/>
          <w:sz w:val="24"/>
          <w:szCs w:val="24"/>
        </w:rPr>
        <w:t>commun</w:t>
      </w:r>
      <w:proofErr w:type="spellEnd"/>
      <w:r w:rsidRPr="000501C3">
        <w:rPr>
          <w:rFonts w:ascii="Times New Roman" w:hAnsi="Times New Roman" w:cs="Times New Roman"/>
          <w:bCs/>
          <w:sz w:val="24"/>
          <w:szCs w:val="24"/>
        </w:rPr>
        <w:t xml:space="preserve">. </w:t>
      </w:r>
      <w:proofErr w:type="gramStart"/>
      <w:r w:rsidRPr="000501C3">
        <w:rPr>
          <w:rFonts w:ascii="Times New Roman" w:hAnsi="Times New Roman" w:cs="Times New Roman"/>
          <w:bCs/>
          <w:sz w:val="24"/>
          <w:szCs w:val="24"/>
        </w:rPr>
        <w:t>and</w:t>
      </w:r>
      <w:proofErr w:type="gramEnd"/>
      <w:r w:rsidRPr="000501C3">
        <w:rPr>
          <w:rFonts w:ascii="Times New Roman" w:hAnsi="Times New Roman" w:cs="Times New Roman"/>
          <w:bCs/>
          <w:sz w:val="24"/>
          <w:szCs w:val="24"/>
        </w:rPr>
        <w:t xml:space="preserve"> cannot be used in analog </w:t>
      </w:r>
      <w:proofErr w:type="spellStart"/>
      <w:r w:rsidRPr="000501C3">
        <w:rPr>
          <w:rFonts w:ascii="Times New Roman" w:hAnsi="Times New Roman" w:cs="Times New Roman"/>
          <w:bCs/>
          <w:sz w:val="24"/>
          <w:szCs w:val="24"/>
        </w:rPr>
        <w:t>commun.</w:t>
      </w:r>
      <w:proofErr w:type="spellEnd"/>
    </w:p>
    <w:p w:rsidR="000501C3" w:rsidRDefault="000501C3" w:rsidP="000501C3">
      <w:pPr>
        <w:pStyle w:val="DefaultParagraphFont"/>
        <w:widowControl w:val="0"/>
        <w:overflowPunct w:val="0"/>
        <w:autoSpaceDE w:val="0"/>
        <w:autoSpaceDN w:val="0"/>
        <w:adjustRightInd w:val="0"/>
        <w:spacing w:after="0" w:line="240" w:lineRule="auto"/>
        <w:ind w:left="536"/>
        <w:jc w:val="both"/>
        <w:rPr>
          <w:rFonts w:ascii="Times New Roman" w:hAnsi="Times New Roman" w:cs="Times New Roman"/>
          <w:sz w:val="24"/>
          <w:szCs w:val="24"/>
        </w:rPr>
      </w:pPr>
    </w:p>
    <w:p w:rsidR="000501C3" w:rsidRPr="000501C3" w:rsidRDefault="000501C3" w:rsidP="000501C3">
      <w:pPr>
        <w:pStyle w:val="DefaultParagraphFont"/>
        <w:widowControl w:val="0"/>
        <w:numPr>
          <w:ilvl w:val="0"/>
          <w:numId w:val="8"/>
        </w:numPr>
        <w:tabs>
          <w:tab w:val="clear" w:pos="720"/>
          <w:tab w:val="num" w:pos="536"/>
        </w:tabs>
        <w:overflowPunct w:val="0"/>
        <w:autoSpaceDE w:val="0"/>
        <w:autoSpaceDN w:val="0"/>
        <w:adjustRightInd w:val="0"/>
        <w:spacing w:after="0" w:line="240" w:lineRule="auto"/>
        <w:ind w:left="536" w:hanging="536"/>
        <w:jc w:val="both"/>
        <w:rPr>
          <w:rFonts w:ascii="Times New Roman" w:hAnsi="Times New Roman" w:cs="Times New Roman"/>
          <w:sz w:val="24"/>
          <w:szCs w:val="24"/>
        </w:rPr>
      </w:pPr>
      <w:r w:rsidRPr="000501C3">
        <w:rPr>
          <w:rFonts w:ascii="Times New Roman" w:hAnsi="Times New Roman" w:cs="Times New Roman"/>
          <w:i/>
          <w:iCs/>
          <w:color w:val="CC3300"/>
          <w:sz w:val="24"/>
          <w:szCs w:val="24"/>
        </w:rPr>
        <w:t>Code Division Multiplexing</w:t>
      </w:r>
    </w:p>
    <w:p w:rsidR="000501C3" w:rsidRDefault="000501C3" w:rsidP="000501C3">
      <w:pPr>
        <w:pStyle w:val="DefaultParagraphFont"/>
        <w:widowControl w:val="0"/>
        <w:autoSpaceDE w:val="0"/>
        <w:autoSpaceDN w:val="0"/>
        <w:adjustRightInd w:val="0"/>
        <w:spacing w:after="0" w:line="81" w:lineRule="exact"/>
        <w:rPr>
          <w:rFonts w:ascii="Times New Roman" w:hAnsi="Times New Roman" w:cs="Times New Roman"/>
          <w:sz w:val="24"/>
          <w:szCs w:val="24"/>
        </w:rPr>
      </w:pPr>
    </w:p>
    <w:p w:rsidR="000501C3" w:rsidRPr="000501C3" w:rsidRDefault="000501C3" w:rsidP="000501C3">
      <w:pPr>
        <w:pStyle w:val="DefaultParagraphFont"/>
        <w:widowControl w:val="0"/>
        <w:autoSpaceDE w:val="0"/>
        <w:autoSpaceDN w:val="0"/>
        <w:adjustRightInd w:val="0"/>
        <w:spacing w:after="0" w:line="81" w:lineRule="exact"/>
        <w:rPr>
          <w:rFonts w:ascii="Times New Roman" w:hAnsi="Times New Roman" w:cs="Times New Roman"/>
          <w:sz w:val="24"/>
          <w:szCs w:val="24"/>
        </w:rPr>
      </w:pP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bCs/>
          <w:sz w:val="24"/>
          <w:szCs w:val="24"/>
        </w:rPr>
      </w:pPr>
      <w:r>
        <w:rPr>
          <w:rFonts w:ascii="Times New Roman" w:hAnsi="Times New Roman" w:cs="Times New Roman"/>
          <w:bCs/>
          <w:sz w:val="24"/>
          <w:szCs w:val="24"/>
        </w:rPr>
        <w:tab/>
      </w:r>
      <w:r w:rsidRPr="000501C3">
        <w:rPr>
          <w:rFonts w:ascii="Times New Roman" w:hAnsi="Times New Roman" w:cs="Times New Roman"/>
          <w:bCs/>
          <w:sz w:val="24"/>
          <w:szCs w:val="24"/>
        </w:rPr>
        <w:t>CDM is a multiplexing method where multiple users are permitted to transmit simultaneously on the same time and same frequency In CDM system, users time share a higher-rate digital channel by overlaying a higher-rate digital sequence on their transmission Each user is assigned distinct code sequence (or waveform) This technique may be viewed as a combination of FDM and TDM using some sort of code</w:t>
      </w: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91125" cy="2533650"/>
            <wp:effectExtent l="19050" t="0" r="9525"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191125" cy="2533650"/>
                    </a:xfrm>
                    <a:prstGeom prst="rect">
                      <a:avLst/>
                    </a:prstGeom>
                    <a:noFill/>
                    <a:ln w="9525">
                      <a:noFill/>
                      <a:miter lim="800000"/>
                      <a:headEnd/>
                      <a:tailEnd/>
                    </a:ln>
                  </pic:spPr>
                </pic:pic>
              </a:graphicData>
            </a:graphic>
          </wp:inline>
        </w:drawing>
      </w: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sz w:val="24"/>
          <w:szCs w:val="24"/>
        </w:rPr>
      </w:pP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sz w:val="24"/>
          <w:szCs w:val="24"/>
        </w:rPr>
      </w:pPr>
    </w:p>
    <w:p w:rsidR="000501C3" w:rsidRPr="000501C3" w:rsidRDefault="000501C3"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sz w:val="24"/>
          <w:szCs w:val="24"/>
        </w:rPr>
      </w:pPr>
      <w:r w:rsidRPr="000501C3">
        <w:rPr>
          <w:rFonts w:ascii="Times New Roman" w:hAnsi="Times New Roman" w:cs="Times New Roman"/>
          <w:i/>
          <w:iCs/>
          <w:color w:val="CC3300"/>
          <w:sz w:val="28"/>
          <w:szCs w:val="28"/>
        </w:rPr>
        <w:t>Multiple Access Techniques</w:t>
      </w:r>
    </w:p>
    <w:p w:rsidR="000501C3" w:rsidRDefault="000501C3" w:rsidP="000501C3">
      <w:pPr>
        <w:pStyle w:val="DefaultParagraphFont"/>
        <w:widowControl w:val="0"/>
        <w:autoSpaceDE w:val="0"/>
        <w:autoSpaceDN w:val="0"/>
        <w:adjustRightInd w:val="0"/>
        <w:spacing w:after="0" w:line="91" w:lineRule="exact"/>
        <w:rPr>
          <w:rFonts w:ascii="Times New Roman" w:hAnsi="Times New Roman" w:cs="Times New Roman"/>
          <w:sz w:val="24"/>
          <w:szCs w:val="24"/>
        </w:rPr>
      </w:pPr>
    </w:p>
    <w:p w:rsidR="000501C3" w:rsidRPr="000501C3" w:rsidRDefault="000501C3" w:rsidP="000501C3">
      <w:pPr>
        <w:pStyle w:val="DefaultParagraphFont"/>
        <w:widowControl w:val="0"/>
        <w:autoSpaceDE w:val="0"/>
        <w:autoSpaceDN w:val="0"/>
        <w:adjustRightInd w:val="0"/>
        <w:spacing w:after="0" w:line="240" w:lineRule="auto"/>
        <w:rPr>
          <w:rFonts w:ascii="Times New Roman" w:hAnsi="Times New Roman" w:cs="Times New Roman"/>
          <w:color w:val="000000" w:themeColor="text1"/>
          <w:sz w:val="24"/>
          <w:szCs w:val="24"/>
        </w:rPr>
      </w:pPr>
      <w:r w:rsidRPr="000501C3">
        <w:rPr>
          <w:rFonts w:ascii="Times New Roman" w:hAnsi="Times New Roman" w:cs="Times New Roman"/>
          <w:b/>
          <w:bCs/>
          <w:color w:val="000000" w:themeColor="text1"/>
          <w:sz w:val="24"/>
          <w:szCs w:val="24"/>
          <w:u w:val="single"/>
        </w:rPr>
        <w:t>Definition:</w:t>
      </w:r>
    </w:p>
    <w:p w:rsidR="000501C3" w:rsidRPr="000501C3" w:rsidRDefault="000501C3" w:rsidP="000501C3">
      <w:pPr>
        <w:pStyle w:val="DefaultParagraphFont"/>
        <w:widowControl w:val="0"/>
        <w:autoSpaceDE w:val="0"/>
        <w:autoSpaceDN w:val="0"/>
        <w:adjustRightInd w:val="0"/>
        <w:spacing w:after="0" w:line="53"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numPr>
          <w:ilvl w:val="0"/>
          <w:numId w:val="10"/>
        </w:numPr>
        <w:overflowPunct w:val="0"/>
        <w:autoSpaceDE w:val="0"/>
        <w:autoSpaceDN w:val="0"/>
        <w:adjustRightInd w:val="0"/>
        <w:spacing w:after="0" w:line="267" w:lineRule="auto"/>
        <w:ind w:right="500" w:hanging="716"/>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 xml:space="preserve">Multiple Access (MA) techniques are multiplexing protocols that allow </w:t>
      </w:r>
      <w:r w:rsidRPr="000501C3">
        <w:rPr>
          <w:rFonts w:ascii="Times New Roman" w:hAnsi="Times New Roman" w:cs="Times New Roman"/>
          <w:b/>
          <w:bCs/>
          <w:i/>
          <w:iCs/>
          <w:color w:val="000000" w:themeColor="text1"/>
          <w:sz w:val="24"/>
          <w:szCs w:val="24"/>
          <w:u w:val="single"/>
        </w:rPr>
        <w:t>more than a pair of transceivers</w:t>
      </w:r>
      <w:r w:rsidRPr="000501C3">
        <w:rPr>
          <w:rFonts w:ascii="Times New Roman" w:hAnsi="Times New Roman" w:cs="Times New Roman"/>
          <w:color w:val="000000" w:themeColor="text1"/>
          <w:sz w:val="24"/>
          <w:szCs w:val="24"/>
        </w:rPr>
        <w:t xml:space="preserve"> to share a common medium </w:t>
      </w:r>
    </w:p>
    <w:p w:rsidR="000501C3" w:rsidRPr="000501C3" w:rsidRDefault="000501C3" w:rsidP="000501C3">
      <w:pPr>
        <w:pStyle w:val="DefaultParagraphFont"/>
        <w:widowControl w:val="0"/>
        <w:autoSpaceDE w:val="0"/>
        <w:autoSpaceDN w:val="0"/>
        <w:adjustRightInd w:val="0"/>
        <w:spacing w:after="0" w:line="1"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numPr>
          <w:ilvl w:val="0"/>
          <w:numId w:val="10"/>
        </w:numPr>
        <w:overflowPunct w:val="0"/>
        <w:autoSpaceDE w:val="0"/>
        <w:autoSpaceDN w:val="0"/>
        <w:adjustRightInd w:val="0"/>
        <w:spacing w:after="0" w:line="240" w:lineRule="auto"/>
        <w:ind w:hanging="716"/>
        <w:jc w:val="both"/>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 xml:space="preserve">Allocation of resources </w:t>
      </w:r>
    </w:p>
    <w:p w:rsidR="000501C3" w:rsidRPr="000501C3" w:rsidRDefault="000501C3" w:rsidP="000501C3">
      <w:pPr>
        <w:pStyle w:val="DefaultParagraphFont"/>
        <w:widowControl w:val="0"/>
        <w:autoSpaceDE w:val="0"/>
        <w:autoSpaceDN w:val="0"/>
        <w:adjustRightInd w:val="0"/>
        <w:spacing w:after="0" w:line="126"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overflowPunct w:val="0"/>
        <w:autoSpaceDE w:val="0"/>
        <w:autoSpaceDN w:val="0"/>
        <w:adjustRightInd w:val="0"/>
        <w:spacing w:after="0" w:line="240" w:lineRule="auto"/>
        <w:ind w:left="640"/>
        <w:jc w:val="both"/>
        <w:rPr>
          <w:rFonts w:ascii="Times New Roman" w:hAnsi="Times New Roman" w:cs="Times New Roman"/>
          <w:color w:val="000000" w:themeColor="text1"/>
          <w:sz w:val="24"/>
          <w:szCs w:val="24"/>
        </w:rPr>
      </w:pPr>
      <w:proofErr w:type="gramStart"/>
      <w:r w:rsidRPr="000501C3">
        <w:rPr>
          <w:rFonts w:ascii="Times New Roman" w:hAnsi="Times New Roman" w:cs="Times New Roman"/>
          <w:color w:val="000000" w:themeColor="text1"/>
          <w:sz w:val="24"/>
          <w:szCs w:val="24"/>
        </w:rPr>
        <w:t xml:space="preserve">–  </w:t>
      </w:r>
      <w:r w:rsidRPr="000501C3">
        <w:rPr>
          <w:rFonts w:ascii="Times New Roman" w:hAnsi="Times New Roman" w:cs="Times New Roman"/>
          <w:b/>
          <w:bCs/>
          <w:i/>
          <w:iCs/>
          <w:color w:val="000000" w:themeColor="text1"/>
          <w:sz w:val="24"/>
          <w:szCs w:val="24"/>
        </w:rPr>
        <w:t>not</w:t>
      </w:r>
      <w:proofErr w:type="gramEnd"/>
      <w:r w:rsidRPr="000501C3">
        <w:rPr>
          <w:rFonts w:ascii="Times New Roman" w:hAnsi="Times New Roman" w:cs="Times New Roman"/>
          <w:b/>
          <w:bCs/>
          <w:i/>
          <w:iCs/>
          <w:color w:val="000000" w:themeColor="text1"/>
          <w:sz w:val="24"/>
          <w:szCs w:val="24"/>
        </w:rPr>
        <w:t xml:space="preserve"> defined a priori</w:t>
      </w:r>
      <w:r w:rsidRPr="000501C3">
        <w:rPr>
          <w:rFonts w:ascii="Times New Roman" w:hAnsi="Times New Roman" w:cs="Times New Roman"/>
          <w:color w:val="000000" w:themeColor="text1"/>
          <w:sz w:val="24"/>
          <w:szCs w:val="24"/>
        </w:rPr>
        <w:t xml:space="preserve"> </w:t>
      </w:r>
    </w:p>
    <w:p w:rsidR="000501C3" w:rsidRPr="000501C3" w:rsidRDefault="000501C3" w:rsidP="000501C3">
      <w:pPr>
        <w:pStyle w:val="DefaultParagraphFont"/>
        <w:widowControl w:val="0"/>
        <w:autoSpaceDE w:val="0"/>
        <w:autoSpaceDN w:val="0"/>
        <w:adjustRightInd w:val="0"/>
        <w:spacing w:after="0" w:line="139"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overflowPunct w:val="0"/>
        <w:autoSpaceDE w:val="0"/>
        <w:autoSpaceDN w:val="0"/>
        <w:adjustRightInd w:val="0"/>
        <w:spacing w:after="0" w:line="240" w:lineRule="auto"/>
        <w:ind w:left="640"/>
        <w:jc w:val="both"/>
        <w:rPr>
          <w:rFonts w:ascii="Times New Roman" w:hAnsi="Times New Roman" w:cs="Times New Roman"/>
          <w:color w:val="000000" w:themeColor="text1"/>
          <w:sz w:val="24"/>
          <w:szCs w:val="24"/>
        </w:rPr>
      </w:pPr>
      <w:proofErr w:type="gramStart"/>
      <w:r w:rsidRPr="000501C3">
        <w:rPr>
          <w:rFonts w:ascii="Times New Roman" w:hAnsi="Times New Roman" w:cs="Times New Roman"/>
          <w:color w:val="000000" w:themeColor="text1"/>
          <w:sz w:val="24"/>
          <w:szCs w:val="24"/>
        </w:rPr>
        <w:lastRenderedPageBreak/>
        <w:t xml:space="preserve">–  </w:t>
      </w:r>
      <w:r w:rsidRPr="000501C3">
        <w:rPr>
          <w:rFonts w:ascii="Times New Roman" w:hAnsi="Times New Roman" w:cs="Times New Roman"/>
          <w:b/>
          <w:bCs/>
          <w:i/>
          <w:iCs/>
          <w:color w:val="000000" w:themeColor="text1"/>
          <w:sz w:val="24"/>
          <w:szCs w:val="24"/>
        </w:rPr>
        <w:t>not</w:t>
      </w:r>
      <w:proofErr w:type="gramEnd"/>
      <w:r w:rsidRPr="000501C3">
        <w:rPr>
          <w:rFonts w:ascii="Times New Roman" w:hAnsi="Times New Roman" w:cs="Times New Roman"/>
          <w:b/>
          <w:bCs/>
          <w:i/>
          <w:iCs/>
          <w:color w:val="000000" w:themeColor="text1"/>
          <w:sz w:val="24"/>
          <w:szCs w:val="24"/>
        </w:rPr>
        <w:t xml:space="preserve"> necessarily fixed</w:t>
      </w:r>
      <w:r w:rsidRPr="000501C3">
        <w:rPr>
          <w:rFonts w:ascii="Times New Roman" w:hAnsi="Times New Roman" w:cs="Times New Roman"/>
          <w:color w:val="000000" w:themeColor="text1"/>
          <w:sz w:val="24"/>
          <w:szCs w:val="24"/>
        </w:rPr>
        <w:t xml:space="preserve"> </w:t>
      </w:r>
    </w:p>
    <w:p w:rsidR="000501C3" w:rsidRPr="000501C3" w:rsidRDefault="000501C3" w:rsidP="000501C3">
      <w:pPr>
        <w:pStyle w:val="DefaultParagraphFont"/>
        <w:widowControl w:val="0"/>
        <w:autoSpaceDE w:val="0"/>
        <w:autoSpaceDN w:val="0"/>
        <w:adjustRightInd w:val="0"/>
        <w:spacing w:after="0" w:line="151"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numPr>
          <w:ilvl w:val="0"/>
          <w:numId w:val="10"/>
        </w:numPr>
        <w:overflowPunct w:val="0"/>
        <w:autoSpaceDE w:val="0"/>
        <w:autoSpaceDN w:val="0"/>
        <w:adjustRightInd w:val="0"/>
        <w:spacing w:after="0" w:line="240" w:lineRule="auto"/>
        <w:ind w:hanging="716"/>
        <w:jc w:val="both"/>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 xml:space="preserve">Multiple Access can be implemented in </w:t>
      </w:r>
    </w:p>
    <w:p w:rsidR="000501C3" w:rsidRPr="000501C3" w:rsidRDefault="000501C3" w:rsidP="000501C3">
      <w:pPr>
        <w:pStyle w:val="DefaultParagraphFont"/>
        <w:widowControl w:val="0"/>
        <w:autoSpaceDE w:val="0"/>
        <w:autoSpaceDN w:val="0"/>
        <w:adjustRightInd w:val="0"/>
        <w:spacing w:after="0" w:line="139" w:lineRule="exact"/>
        <w:rPr>
          <w:rFonts w:ascii="Times New Roman" w:hAnsi="Times New Roman" w:cs="Times New Roman"/>
          <w:color w:val="000000" w:themeColor="text1"/>
          <w:sz w:val="24"/>
          <w:szCs w:val="24"/>
        </w:rPr>
      </w:pPr>
    </w:p>
    <w:tbl>
      <w:tblPr>
        <w:tblW w:w="11640" w:type="dxa"/>
        <w:tblInd w:w="340" w:type="dxa"/>
        <w:tblLayout w:type="fixed"/>
        <w:tblCellMar>
          <w:left w:w="0" w:type="dxa"/>
          <w:right w:w="0" w:type="dxa"/>
        </w:tblCellMar>
        <w:tblLook w:val="0000"/>
      </w:tblPr>
      <w:tblGrid>
        <w:gridCol w:w="780"/>
        <w:gridCol w:w="2720"/>
        <w:gridCol w:w="8140"/>
      </w:tblGrid>
      <w:tr w:rsidR="000501C3" w:rsidRPr="000501C3" w:rsidTr="000501C3">
        <w:tblPrEx>
          <w:tblCellMar>
            <w:top w:w="0" w:type="dxa"/>
            <w:left w:w="0" w:type="dxa"/>
            <w:bottom w:w="0" w:type="dxa"/>
            <w:right w:w="0" w:type="dxa"/>
          </w:tblCellMar>
        </w:tblPrEx>
        <w:trPr>
          <w:trHeight w:val="629"/>
        </w:trPr>
        <w:tc>
          <w:tcPr>
            <w:tcW w:w="78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ind w:left="300"/>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w:t>
            </w:r>
          </w:p>
        </w:tc>
        <w:tc>
          <w:tcPr>
            <w:tcW w:w="272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ind w:left="240"/>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Frequency</w:t>
            </w:r>
          </w:p>
        </w:tc>
        <w:tc>
          <w:tcPr>
            <w:tcW w:w="814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ind w:left="480"/>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 FDMA</w:t>
            </w:r>
          </w:p>
        </w:tc>
      </w:tr>
      <w:tr w:rsidR="000501C3" w:rsidRPr="000501C3" w:rsidTr="000501C3">
        <w:tblPrEx>
          <w:tblCellMar>
            <w:top w:w="0" w:type="dxa"/>
            <w:left w:w="0" w:type="dxa"/>
            <w:bottom w:w="0" w:type="dxa"/>
            <w:right w:w="0" w:type="dxa"/>
          </w:tblCellMar>
        </w:tblPrEx>
        <w:trPr>
          <w:trHeight w:val="691"/>
        </w:trPr>
        <w:tc>
          <w:tcPr>
            <w:tcW w:w="78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ind w:left="300"/>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w:t>
            </w:r>
          </w:p>
        </w:tc>
        <w:tc>
          <w:tcPr>
            <w:tcW w:w="272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ind w:left="240"/>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Time</w:t>
            </w:r>
          </w:p>
        </w:tc>
        <w:tc>
          <w:tcPr>
            <w:tcW w:w="814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ind w:left="480"/>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 TDMA</w:t>
            </w:r>
          </w:p>
        </w:tc>
      </w:tr>
      <w:tr w:rsidR="000501C3" w:rsidRPr="000501C3" w:rsidTr="000501C3">
        <w:tblPrEx>
          <w:tblCellMar>
            <w:top w:w="0" w:type="dxa"/>
            <w:left w:w="0" w:type="dxa"/>
            <w:bottom w:w="0" w:type="dxa"/>
            <w:right w:w="0" w:type="dxa"/>
          </w:tblCellMar>
        </w:tblPrEx>
        <w:trPr>
          <w:trHeight w:val="691"/>
        </w:trPr>
        <w:tc>
          <w:tcPr>
            <w:tcW w:w="78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ind w:left="300"/>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w:t>
            </w:r>
          </w:p>
        </w:tc>
        <w:tc>
          <w:tcPr>
            <w:tcW w:w="272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ind w:left="240"/>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Code</w:t>
            </w:r>
          </w:p>
        </w:tc>
        <w:tc>
          <w:tcPr>
            <w:tcW w:w="8140" w:type="dxa"/>
            <w:tcBorders>
              <w:top w:val="nil"/>
              <w:left w:val="nil"/>
              <w:bottom w:val="nil"/>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ind w:left="480"/>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 CDMA</w:t>
            </w:r>
          </w:p>
        </w:tc>
      </w:tr>
      <w:tr w:rsidR="000501C3" w:rsidRPr="000501C3" w:rsidTr="000501C3">
        <w:tblPrEx>
          <w:tblCellMar>
            <w:top w:w="0" w:type="dxa"/>
            <w:left w:w="0" w:type="dxa"/>
            <w:bottom w:w="0" w:type="dxa"/>
            <w:right w:w="0" w:type="dxa"/>
          </w:tblCellMar>
        </w:tblPrEx>
        <w:trPr>
          <w:trHeight w:val="607"/>
        </w:trPr>
        <w:tc>
          <w:tcPr>
            <w:tcW w:w="780" w:type="dxa"/>
            <w:tcBorders>
              <w:top w:val="nil"/>
              <w:left w:val="nil"/>
              <w:bottom w:val="single" w:sz="8" w:space="0" w:color="808080"/>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ind w:left="300"/>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w:t>
            </w:r>
          </w:p>
        </w:tc>
        <w:tc>
          <w:tcPr>
            <w:tcW w:w="10860" w:type="dxa"/>
            <w:gridSpan w:val="2"/>
            <w:tcBorders>
              <w:top w:val="nil"/>
              <w:left w:val="nil"/>
              <w:bottom w:val="single" w:sz="8" w:space="0" w:color="808080"/>
              <w:right w:val="nil"/>
            </w:tcBorders>
            <w:vAlign w:val="bottom"/>
          </w:tcPr>
          <w:p w:rsidR="000501C3" w:rsidRPr="000501C3" w:rsidRDefault="000501C3" w:rsidP="00E77D6B">
            <w:pPr>
              <w:pStyle w:val="DefaultParagraphFont"/>
              <w:widowControl w:val="0"/>
              <w:autoSpaceDE w:val="0"/>
              <w:autoSpaceDN w:val="0"/>
              <w:adjustRightInd w:val="0"/>
              <w:spacing w:after="0" w:line="240" w:lineRule="auto"/>
              <w:ind w:left="240"/>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Combinations (Frequency, Time and Code)</w:t>
            </w:r>
          </w:p>
        </w:tc>
      </w:tr>
    </w:tbl>
    <w:p w:rsidR="000501C3" w:rsidRDefault="000501C3" w:rsidP="000501C3">
      <w:pPr>
        <w:pStyle w:val="DefaultParagraphFont"/>
        <w:widowControl w:val="0"/>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0501C3" w:rsidRPr="000501C3" w:rsidRDefault="000501C3" w:rsidP="000501C3">
      <w:pPr>
        <w:pStyle w:val="DefaultParagraphFont"/>
        <w:widowControl w:val="0"/>
        <w:autoSpaceDE w:val="0"/>
        <w:autoSpaceDN w:val="0"/>
        <w:adjustRightInd w:val="0"/>
        <w:spacing w:after="0" w:line="240" w:lineRule="auto"/>
        <w:rPr>
          <w:rFonts w:ascii="Times New Roman" w:hAnsi="Times New Roman" w:cs="Times New Roman"/>
          <w:color w:val="000000" w:themeColor="text1"/>
          <w:sz w:val="24"/>
          <w:szCs w:val="24"/>
        </w:rPr>
      </w:pPr>
      <w:r w:rsidRPr="000501C3">
        <w:rPr>
          <w:rFonts w:ascii="Times New Roman" w:hAnsi="Times New Roman" w:cs="Times New Roman"/>
          <w:b/>
          <w:bCs/>
          <w:color w:val="000000" w:themeColor="text1"/>
          <w:sz w:val="24"/>
          <w:szCs w:val="24"/>
          <w:u w:val="single"/>
        </w:rPr>
        <w:t>Types of Multiple Access Techniques:</w:t>
      </w:r>
    </w:p>
    <w:p w:rsidR="000501C3" w:rsidRPr="000501C3" w:rsidRDefault="000501C3" w:rsidP="000501C3">
      <w:pPr>
        <w:pStyle w:val="DefaultParagraphFont"/>
        <w:widowControl w:val="0"/>
        <w:autoSpaceDE w:val="0"/>
        <w:autoSpaceDN w:val="0"/>
        <w:adjustRightInd w:val="0"/>
        <w:spacing w:after="0" w:line="139"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numPr>
          <w:ilvl w:val="0"/>
          <w:numId w:val="11"/>
        </w:numPr>
        <w:tabs>
          <w:tab w:val="clear" w:pos="720"/>
        </w:tabs>
        <w:overflowPunct w:val="0"/>
        <w:autoSpaceDE w:val="0"/>
        <w:autoSpaceDN w:val="0"/>
        <w:adjustRightInd w:val="0"/>
        <w:spacing w:after="0" w:line="240" w:lineRule="auto"/>
        <w:ind w:left="540" w:hanging="536"/>
        <w:jc w:val="both"/>
        <w:rPr>
          <w:rFonts w:ascii="Times New Roman" w:hAnsi="Times New Roman" w:cs="Times New Roman"/>
          <w:color w:val="000000" w:themeColor="text1"/>
          <w:sz w:val="24"/>
          <w:szCs w:val="24"/>
        </w:rPr>
      </w:pPr>
      <w:r w:rsidRPr="000501C3">
        <w:rPr>
          <w:rFonts w:ascii="Times New Roman" w:hAnsi="Times New Roman" w:cs="Times New Roman"/>
          <w:b/>
          <w:bCs/>
          <w:color w:val="000000" w:themeColor="text1"/>
          <w:sz w:val="24"/>
          <w:szCs w:val="24"/>
        </w:rPr>
        <w:t xml:space="preserve">Frequency Division Multiple Access (FDMA) </w:t>
      </w:r>
    </w:p>
    <w:p w:rsidR="000501C3" w:rsidRPr="000501C3" w:rsidRDefault="000501C3" w:rsidP="000501C3">
      <w:pPr>
        <w:pStyle w:val="DefaultParagraphFont"/>
        <w:widowControl w:val="0"/>
        <w:autoSpaceDE w:val="0"/>
        <w:autoSpaceDN w:val="0"/>
        <w:adjustRightInd w:val="0"/>
        <w:spacing w:after="0" w:line="123"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overflowPunct w:val="0"/>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 xml:space="preserve">– Uses different frequencies for different users </w:t>
      </w:r>
    </w:p>
    <w:p w:rsidR="000501C3" w:rsidRPr="000501C3" w:rsidRDefault="000501C3" w:rsidP="000501C3">
      <w:pPr>
        <w:pStyle w:val="DefaultParagraphFont"/>
        <w:widowControl w:val="0"/>
        <w:autoSpaceDE w:val="0"/>
        <w:autoSpaceDN w:val="0"/>
        <w:adjustRightInd w:val="0"/>
        <w:spacing w:after="0" w:line="108"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numPr>
          <w:ilvl w:val="0"/>
          <w:numId w:val="11"/>
        </w:numPr>
        <w:tabs>
          <w:tab w:val="clear" w:pos="720"/>
        </w:tabs>
        <w:overflowPunct w:val="0"/>
        <w:autoSpaceDE w:val="0"/>
        <w:autoSpaceDN w:val="0"/>
        <w:adjustRightInd w:val="0"/>
        <w:spacing w:after="0" w:line="240" w:lineRule="auto"/>
        <w:ind w:left="540" w:hanging="536"/>
        <w:jc w:val="both"/>
        <w:rPr>
          <w:rFonts w:ascii="Times New Roman" w:hAnsi="Times New Roman" w:cs="Times New Roman"/>
          <w:color w:val="000000" w:themeColor="text1"/>
          <w:sz w:val="24"/>
          <w:szCs w:val="24"/>
        </w:rPr>
      </w:pPr>
      <w:r w:rsidRPr="000501C3">
        <w:rPr>
          <w:rFonts w:ascii="Times New Roman" w:hAnsi="Times New Roman" w:cs="Times New Roman"/>
          <w:b/>
          <w:bCs/>
          <w:color w:val="000000" w:themeColor="text1"/>
          <w:sz w:val="24"/>
          <w:szCs w:val="24"/>
        </w:rPr>
        <w:t xml:space="preserve">Time Division Multiple Access (TDMA) </w:t>
      </w:r>
    </w:p>
    <w:p w:rsidR="000501C3" w:rsidRPr="000501C3" w:rsidRDefault="000501C3" w:rsidP="000501C3">
      <w:pPr>
        <w:pStyle w:val="DefaultParagraphFont"/>
        <w:widowControl w:val="0"/>
        <w:autoSpaceDE w:val="0"/>
        <w:autoSpaceDN w:val="0"/>
        <w:adjustRightInd w:val="0"/>
        <w:spacing w:after="0" w:line="123"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overflowPunct w:val="0"/>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 xml:space="preserve">– Uses same frequency but different time for different users </w:t>
      </w:r>
    </w:p>
    <w:p w:rsidR="000501C3" w:rsidRPr="000501C3" w:rsidRDefault="000501C3" w:rsidP="000501C3">
      <w:pPr>
        <w:pStyle w:val="DefaultParagraphFont"/>
        <w:widowControl w:val="0"/>
        <w:autoSpaceDE w:val="0"/>
        <w:autoSpaceDN w:val="0"/>
        <w:adjustRightInd w:val="0"/>
        <w:spacing w:after="0" w:line="108"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numPr>
          <w:ilvl w:val="0"/>
          <w:numId w:val="11"/>
        </w:numPr>
        <w:tabs>
          <w:tab w:val="clear" w:pos="720"/>
        </w:tabs>
        <w:overflowPunct w:val="0"/>
        <w:autoSpaceDE w:val="0"/>
        <w:autoSpaceDN w:val="0"/>
        <w:adjustRightInd w:val="0"/>
        <w:spacing w:after="0" w:line="240" w:lineRule="auto"/>
        <w:ind w:left="540" w:hanging="536"/>
        <w:jc w:val="both"/>
        <w:rPr>
          <w:rFonts w:ascii="Times New Roman" w:hAnsi="Times New Roman" w:cs="Times New Roman"/>
          <w:color w:val="000000" w:themeColor="text1"/>
          <w:sz w:val="24"/>
          <w:szCs w:val="24"/>
        </w:rPr>
      </w:pPr>
      <w:r w:rsidRPr="000501C3">
        <w:rPr>
          <w:rFonts w:ascii="Times New Roman" w:hAnsi="Times New Roman" w:cs="Times New Roman"/>
          <w:b/>
          <w:bCs/>
          <w:color w:val="000000" w:themeColor="text1"/>
          <w:sz w:val="24"/>
          <w:szCs w:val="24"/>
        </w:rPr>
        <w:t xml:space="preserve">Code Division Multiple Access (CDMA) </w:t>
      </w:r>
    </w:p>
    <w:p w:rsidR="000501C3" w:rsidRPr="000501C3" w:rsidRDefault="000501C3" w:rsidP="000501C3">
      <w:pPr>
        <w:pStyle w:val="DefaultParagraphFont"/>
        <w:widowControl w:val="0"/>
        <w:autoSpaceDE w:val="0"/>
        <w:autoSpaceDN w:val="0"/>
        <w:adjustRightInd w:val="0"/>
        <w:spacing w:after="0" w:line="123"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overflowPunct w:val="0"/>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 xml:space="preserve">– Uses same frequencies and time but different codes (3G wireless systems) </w:t>
      </w:r>
    </w:p>
    <w:p w:rsidR="000501C3" w:rsidRPr="000501C3" w:rsidRDefault="000501C3" w:rsidP="000501C3">
      <w:pPr>
        <w:pStyle w:val="DefaultParagraphFont"/>
        <w:widowControl w:val="0"/>
        <w:autoSpaceDE w:val="0"/>
        <w:autoSpaceDN w:val="0"/>
        <w:adjustRightInd w:val="0"/>
        <w:spacing w:after="0" w:line="119"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numPr>
          <w:ilvl w:val="0"/>
          <w:numId w:val="11"/>
        </w:numPr>
        <w:tabs>
          <w:tab w:val="clear" w:pos="720"/>
        </w:tabs>
        <w:overflowPunct w:val="0"/>
        <w:autoSpaceDE w:val="0"/>
        <w:autoSpaceDN w:val="0"/>
        <w:adjustRightInd w:val="0"/>
        <w:spacing w:after="0" w:line="240" w:lineRule="auto"/>
        <w:ind w:left="540" w:hanging="536"/>
        <w:jc w:val="both"/>
        <w:rPr>
          <w:rFonts w:ascii="Times New Roman" w:hAnsi="Times New Roman" w:cs="Times New Roman"/>
          <w:color w:val="000000" w:themeColor="text1"/>
          <w:sz w:val="24"/>
          <w:szCs w:val="24"/>
        </w:rPr>
      </w:pPr>
      <w:r w:rsidRPr="000501C3">
        <w:rPr>
          <w:rFonts w:ascii="Times New Roman" w:hAnsi="Times New Roman" w:cs="Times New Roman"/>
          <w:b/>
          <w:bCs/>
          <w:color w:val="000000" w:themeColor="text1"/>
          <w:sz w:val="24"/>
          <w:szCs w:val="24"/>
        </w:rPr>
        <w:t xml:space="preserve">Space/spatial Division Multiple Access (SDMA) </w:t>
      </w:r>
    </w:p>
    <w:p w:rsidR="000501C3" w:rsidRPr="000501C3" w:rsidRDefault="000501C3" w:rsidP="000501C3">
      <w:pPr>
        <w:pStyle w:val="DefaultParagraphFont"/>
        <w:widowControl w:val="0"/>
        <w:autoSpaceDE w:val="0"/>
        <w:autoSpaceDN w:val="0"/>
        <w:adjustRightInd w:val="0"/>
        <w:spacing w:after="0" w:line="123"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overflowPunct w:val="0"/>
        <w:autoSpaceDE w:val="0"/>
        <w:autoSpaceDN w:val="0"/>
        <w:adjustRightInd w:val="0"/>
        <w:spacing w:after="0" w:line="273" w:lineRule="auto"/>
        <w:ind w:left="1180" w:right="180" w:hanging="451"/>
        <w:jc w:val="both"/>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 xml:space="preserve">– Uses spot beam antennas to separate radio signals by pointing at different users with different spot beam, e.g., ACTS </w:t>
      </w:r>
    </w:p>
    <w:p w:rsidR="000501C3" w:rsidRPr="000501C3" w:rsidRDefault="000501C3" w:rsidP="000501C3">
      <w:pPr>
        <w:pStyle w:val="DefaultParagraphFont"/>
        <w:widowControl w:val="0"/>
        <w:autoSpaceDE w:val="0"/>
        <w:autoSpaceDN w:val="0"/>
        <w:adjustRightInd w:val="0"/>
        <w:spacing w:after="0" w:line="1"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numPr>
          <w:ilvl w:val="0"/>
          <w:numId w:val="11"/>
        </w:numPr>
        <w:tabs>
          <w:tab w:val="clear" w:pos="720"/>
        </w:tabs>
        <w:overflowPunct w:val="0"/>
        <w:autoSpaceDE w:val="0"/>
        <w:autoSpaceDN w:val="0"/>
        <w:adjustRightInd w:val="0"/>
        <w:spacing w:after="0" w:line="240" w:lineRule="auto"/>
        <w:ind w:left="540" w:hanging="536"/>
        <w:jc w:val="both"/>
        <w:rPr>
          <w:rFonts w:ascii="Times New Roman" w:hAnsi="Times New Roman" w:cs="Times New Roman"/>
          <w:color w:val="000000" w:themeColor="text1"/>
          <w:sz w:val="24"/>
          <w:szCs w:val="24"/>
        </w:rPr>
      </w:pPr>
      <w:r w:rsidRPr="000501C3">
        <w:rPr>
          <w:rFonts w:ascii="Times New Roman" w:hAnsi="Times New Roman" w:cs="Times New Roman"/>
          <w:b/>
          <w:bCs/>
          <w:color w:val="000000" w:themeColor="text1"/>
          <w:sz w:val="24"/>
          <w:szCs w:val="24"/>
        </w:rPr>
        <w:t xml:space="preserve">Demand Access Multiple Access (DAMA) </w:t>
      </w:r>
    </w:p>
    <w:p w:rsidR="000501C3" w:rsidRPr="000501C3" w:rsidRDefault="000501C3" w:rsidP="000501C3">
      <w:pPr>
        <w:pStyle w:val="DefaultParagraphFont"/>
        <w:widowControl w:val="0"/>
        <w:autoSpaceDE w:val="0"/>
        <w:autoSpaceDN w:val="0"/>
        <w:adjustRightInd w:val="0"/>
        <w:spacing w:after="0" w:line="123"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overflowPunct w:val="0"/>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 xml:space="preserve">– Uses dynamic assignment protocol (allocates resources on request) </w:t>
      </w:r>
    </w:p>
    <w:p w:rsidR="000501C3" w:rsidRPr="000501C3" w:rsidRDefault="000501C3" w:rsidP="000501C3">
      <w:pPr>
        <w:pStyle w:val="DefaultParagraphFont"/>
        <w:widowControl w:val="0"/>
        <w:autoSpaceDE w:val="0"/>
        <w:autoSpaceDN w:val="0"/>
        <w:adjustRightInd w:val="0"/>
        <w:spacing w:after="0" w:line="108"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numPr>
          <w:ilvl w:val="0"/>
          <w:numId w:val="11"/>
        </w:numPr>
        <w:tabs>
          <w:tab w:val="clear" w:pos="720"/>
        </w:tabs>
        <w:overflowPunct w:val="0"/>
        <w:autoSpaceDE w:val="0"/>
        <w:autoSpaceDN w:val="0"/>
        <w:adjustRightInd w:val="0"/>
        <w:spacing w:after="0" w:line="240" w:lineRule="auto"/>
        <w:ind w:left="540" w:hanging="536"/>
        <w:jc w:val="both"/>
        <w:rPr>
          <w:rFonts w:ascii="Times New Roman" w:hAnsi="Times New Roman" w:cs="Times New Roman"/>
          <w:color w:val="000000" w:themeColor="text1"/>
          <w:sz w:val="24"/>
          <w:szCs w:val="24"/>
        </w:rPr>
      </w:pPr>
      <w:r w:rsidRPr="000501C3">
        <w:rPr>
          <w:rFonts w:ascii="Times New Roman" w:hAnsi="Times New Roman" w:cs="Times New Roman"/>
          <w:b/>
          <w:bCs/>
          <w:color w:val="000000" w:themeColor="text1"/>
          <w:sz w:val="24"/>
          <w:szCs w:val="24"/>
        </w:rPr>
        <w:t xml:space="preserve">Random Access Multiple Access (RAMA) </w:t>
      </w:r>
    </w:p>
    <w:p w:rsidR="000501C3" w:rsidRPr="000501C3" w:rsidRDefault="000501C3" w:rsidP="000501C3">
      <w:pPr>
        <w:pStyle w:val="DefaultParagraphFont"/>
        <w:widowControl w:val="0"/>
        <w:autoSpaceDE w:val="0"/>
        <w:autoSpaceDN w:val="0"/>
        <w:adjustRightInd w:val="0"/>
        <w:spacing w:after="0" w:line="116" w:lineRule="exact"/>
        <w:rPr>
          <w:rFonts w:ascii="Times New Roman" w:hAnsi="Times New Roman" w:cs="Times New Roman"/>
          <w:color w:val="000000" w:themeColor="text1"/>
          <w:sz w:val="24"/>
          <w:szCs w:val="24"/>
        </w:rPr>
      </w:pPr>
    </w:p>
    <w:p w:rsidR="000501C3" w:rsidRPr="000501C3" w:rsidRDefault="000501C3" w:rsidP="000501C3">
      <w:pPr>
        <w:pStyle w:val="DefaultParagraphFont"/>
        <w:widowControl w:val="0"/>
        <w:numPr>
          <w:ilvl w:val="0"/>
          <w:numId w:val="11"/>
        </w:numPr>
        <w:tabs>
          <w:tab w:val="clear" w:pos="720"/>
        </w:tabs>
        <w:overflowPunct w:val="0"/>
        <w:autoSpaceDE w:val="0"/>
        <w:autoSpaceDN w:val="0"/>
        <w:adjustRightInd w:val="0"/>
        <w:spacing w:after="0" w:line="240" w:lineRule="auto"/>
        <w:ind w:left="540" w:hanging="536"/>
        <w:jc w:val="both"/>
        <w:rPr>
          <w:rFonts w:ascii="Times New Roman" w:hAnsi="Times New Roman" w:cs="Times New Roman"/>
          <w:color w:val="000000" w:themeColor="text1"/>
          <w:sz w:val="24"/>
          <w:szCs w:val="24"/>
        </w:rPr>
      </w:pPr>
      <w:r w:rsidRPr="000501C3">
        <w:rPr>
          <w:rFonts w:ascii="Times New Roman" w:hAnsi="Times New Roman" w:cs="Times New Roman"/>
          <w:b/>
          <w:bCs/>
          <w:color w:val="000000" w:themeColor="text1"/>
          <w:sz w:val="24"/>
          <w:szCs w:val="24"/>
        </w:rPr>
        <w:t xml:space="preserve">Hybrid Multiple Accesses </w:t>
      </w:r>
    </w:p>
    <w:p w:rsidR="000501C3" w:rsidRPr="000501C3" w:rsidRDefault="000501C3" w:rsidP="000501C3">
      <w:pPr>
        <w:pStyle w:val="DefaultParagraphFont"/>
        <w:widowControl w:val="0"/>
        <w:autoSpaceDE w:val="0"/>
        <w:autoSpaceDN w:val="0"/>
        <w:adjustRightInd w:val="0"/>
        <w:spacing w:after="0" w:line="123" w:lineRule="exact"/>
        <w:rPr>
          <w:rFonts w:ascii="Times New Roman" w:hAnsi="Times New Roman" w:cs="Times New Roman"/>
          <w:color w:val="000000" w:themeColor="text1"/>
          <w:sz w:val="24"/>
          <w:szCs w:val="24"/>
        </w:rPr>
      </w:pP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r w:rsidRPr="000501C3">
        <w:rPr>
          <w:rFonts w:ascii="Times New Roman" w:hAnsi="Times New Roman" w:cs="Times New Roman"/>
          <w:color w:val="000000" w:themeColor="text1"/>
          <w:sz w:val="24"/>
          <w:szCs w:val="24"/>
        </w:rPr>
        <w:t>– Time Division CDMA, Time Division Frequency Hopping, FDMA/CDMA, etc.</w:t>
      </w: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p>
    <w:p w:rsidR="000501C3" w:rsidRDefault="000501C3" w:rsidP="000501C3">
      <w:pPr>
        <w:pStyle w:val="DefaultParagraphFont"/>
        <w:widowControl w:val="0"/>
        <w:autoSpaceDE w:val="0"/>
        <w:autoSpaceDN w:val="0"/>
        <w:adjustRightInd w:val="0"/>
        <w:spacing w:after="0" w:line="240" w:lineRule="auto"/>
        <w:rPr>
          <w:rFonts w:ascii="Arial" w:hAnsi="Arial" w:cs="Arial"/>
          <w:iCs/>
          <w:color w:val="000000" w:themeColor="text1"/>
          <w:sz w:val="28"/>
          <w:szCs w:val="28"/>
        </w:rPr>
      </w:pPr>
    </w:p>
    <w:p w:rsidR="000501C3" w:rsidRDefault="000501C3" w:rsidP="000501C3">
      <w:pPr>
        <w:pStyle w:val="DefaultParagraphFont"/>
        <w:widowControl w:val="0"/>
        <w:autoSpaceDE w:val="0"/>
        <w:autoSpaceDN w:val="0"/>
        <w:adjustRightInd w:val="0"/>
        <w:spacing w:after="0" w:line="240" w:lineRule="auto"/>
        <w:rPr>
          <w:rFonts w:ascii="Arial" w:hAnsi="Arial" w:cs="Arial"/>
          <w:iCs/>
          <w:color w:val="000000" w:themeColor="text1"/>
          <w:sz w:val="28"/>
          <w:szCs w:val="28"/>
        </w:rPr>
      </w:pPr>
    </w:p>
    <w:p w:rsidR="000501C3" w:rsidRDefault="000501C3" w:rsidP="000501C3">
      <w:pPr>
        <w:pStyle w:val="DefaultParagraphFont"/>
        <w:widowControl w:val="0"/>
        <w:autoSpaceDE w:val="0"/>
        <w:autoSpaceDN w:val="0"/>
        <w:adjustRightInd w:val="0"/>
        <w:spacing w:after="0" w:line="240" w:lineRule="auto"/>
        <w:rPr>
          <w:rFonts w:ascii="Arial" w:hAnsi="Arial" w:cs="Arial"/>
          <w:iCs/>
          <w:color w:val="000000" w:themeColor="text1"/>
          <w:sz w:val="28"/>
          <w:szCs w:val="28"/>
        </w:rPr>
      </w:pPr>
    </w:p>
    <w:p w:rsidR="000501C3" w:rsidRDefault="000501C3" w:rsidP="000501C3">
      <w:pPr>
        <w:pStyle w:val="DefaultParagraphFont"/>
        <w:widowControl w:val="0"/>
        <w:autoSpaceDE w:val="0"/>
        <w:autoSpaceDN w:val="0"/>
        <w:adjustRightInd w:val="0"/>
        <w:spacing w:after="0" w:line="240" w:lineRule="auto"/>
        <w:rPr>
          <w:rFonts w:ascii="Arial" w:hAnsi="Arial" w:cs="Arial"/>
          <w:iCs/>
          <w:color w:val="000000" w:themeColor="text1"/>
          <w:sz w:val="28"/>
          <w:szCs w:val="28"/>
        </w:rPr>
      </w:pPr>
    </w:p>
    <w:p w:rsidR="000501C3" w:rsidRDefault="000501C3" w:rsidP="000501C3">
      <w:pPr>
        <w:pStyle w:val="DefaultParagraphFont"/>
        <w:widowControl w:val="0"/>
        <w:autoSpaceDE w:val="0"/>
        <w:autoSpaceDN w:val="0"/>
        <w:adjustRightInd w:val="0"/>
        <w:spacing w:after="0" w:line="240" w:lineRule="auto"/>
        <w:rPr>
          <w:rFonts w:ascii="Arial" w:hAnsi="Arial" w:cs="Arial"/>
          <w:iCs/>
          <w:color w:val="000000" w:themeColor="text1"/>
          <w:sz w:val="28"/>
          <w:szCs w:val="28"/>
        </w:rPr>
      </w:pPr>
    </w:p>
    <w:p w:rsidR="000501C3" w:rsidRDefault="000501C3" w:rsidP="000501C3">
      <w:pPr>
        <w:pStyle w:val="DefaultParagraphFont"/>
        <w:widowControl w:val="0"/>
        <w:autoSpaceDE w:val="0"/>
        <w:autoSpaceDN w:val="0"/>
        <w:adjustRightInd w:val="0"/>
        <w:spacing w:after="0" w:line="240" w:lineRule="auto"/>
        <w:rPr>
          <w:rFonts w:ascii="Arial" w:hAnsi="Arial" w:cs="Arial"/>
          <w:iCs/>
          <w:color w:val="000000" w:themeColor="text1"/>
          <w:sz w:val="28"/>
          <w:szCs w:val="28"/>
        </w:rPr>
      </w:pPr>
    </w:p>
    <w:p w:rsidR="000501C3" w:rsidRDefault="000501C3" w:rsidP="000501C3">
      <w:pPr>
        <w:pStyle w:val="DefaultParagraphFont"/>
        <w:widowControl w:val="0"/>
        <w:autoSpaceDE w:val="0"/>
        <w:autoSpaceDN w:val="0"/>
        <w:adjustRightInd w:val="0"/>
        <w:spacing w:after="0" w:line="240" w:lineRule="auto"/>
        <w:rPr>
          <w:rFonts w:ascii="Arial" w:hAnsi="Arial" w:cs="Arial"/>
          <w:iCs/>
          <w:color w:val="000000" w:themeColor="text1"/>
          <w:sz w:val="28"/>
          <w:szCs w:val="28"/>
        </w:rPr>
      </w:pPr>
    </w:p>
    <w:p w:rsidR="000501C3" w:rsidRDefault="000501C3" w:rsidP="000501C3">
      <w:pPr>
        <w:pStyle w:val="DefaultParagraphFont"/>
        <w:widowControl w:val="0"/>
        <w:autoSpaceDE w:val="0"/>
        <w:autoSpaceDN w:val="0"/>
        <w:adjustRightInd w:val="0"/>
        <w:spacing w:after="0" w:line="240" w:lineRule="auto"/>
        <w:rPr>
          <w:rFonts w:ascii="Arial" w:hAnsi="Arial" w:cs="Arial"/>
          <w:iCs/>
          <w:color w:val="000000" w:themeColor="text1"/>
          <w:sz w:val="28"/>
          <w:szCs w:val="28"/>
        </w:rPr>
      </w:pPr>
    </w:p>
    <w:p w:rsidR="000501C3" w:rsidRDefault="000501C3" w:rsidP="000501C3">
      <w:pPr>
        <w:pStyle w:val="DefaultParagraphFont"/>
        <w:widowControl w:val="0"/>
        <w:autoSpaceDE w:val="0"/>
        <w:autoSpaceDN w:val="0"/>
        <w:adjustRightInd w:val="0"/>
        <w:spacing w:after="0" w:line="240" w:lineRule="auto"/>
        <w:rPr>
          <w:rFonts w:ascii="Arial" w:hAnsi="Arial" w:cs="Arial"/>
          <w:iCs/>
          <w:color w:val="000000" w:themeColor="text1"/>
          <w:sz w:val="28"/>
          <w:szCs w:val="28"/>
        </w:rPr>
      </w:pPr>
    </w:p>
    <w:p w:rsidR="000501C3" w:rsidRDefault="000501C3" w:rsidP="000501C3">
      <w:pPr>
        <w:pStyle w:val="DefaultParagraphFont"/>
        <w:widowControl w:val="0"/>
        <w:autoSpaceDE w:val="0"/>
        <w:autoSpaceDN w:val="0"/>
        <w:adjustRightInd w:val="0"/>
        <w:spacing w:after="0" w:line="240" w:lineRule="auto"/>
        <w:rPr>
          <w:rFonts w:ascii="Arial" w:hAnsi="Arial" w:cs="Arial"/>
          <w:iCs/>
          <w:color w:val="000000" w:themeColor="text1"/>
          <w:sz w:val="28"/>
          <w:szCs w:val="28"/>
        </w:rPr>
      </w:pPr>
    </w:p>
    <w:p w:rsidR="000501C3" w:rsidRDefault="000501C3" w:rsidP="000501C3">
      <w:pPr>
        <w:pStyle w:val="DefaultParagraphFont"/>
        <w:widowControl w:val="0"/>
        <w:autoSpaceDE w:val="0"/>
        <w:autoSpaceDN w:val="0"/>
        <w:adjustRightInd w:val="0"/>
        <w:spacing w:after="0" w:line="240" w:lineRule="auto"/>
        <w:rPr>
          <w:rFonts w:ascii="Arial" w:hAnsi="Arial" w:cs="Arial"/>
          <w:iCs/>
          <w:color w:val="000000" w:themeColor="text1"/>
          <w:sz w:val="28"/>
          <w:szCs w:val="28"/>
        </w:rPr>
      </w:pPr>
    </w:p>
    <w:p w:rsidR="000501C3" w:rsidRDefault="000501C3" w:rsidP="000501C3">
      <w:pPr>
        <w:pStyle w:val="DefaultParagraphFont"/>
        <w:widowControl w:val="0"/>
        <w:autoSpaceDE w:val="0"/>
        <w:autoSpaceDN w:val="0"/>
        <w:adjustRightInd w:val="0"/>
        <w:spacing w:after="0" w:line="240" w:lineRule="auto"/>
        <w:rPr>
          <w:rFonts w:ascii="Arial" w:hAnsi="Arial" w:cs="Arial"/>
          <w:iCs/>
          <w:color w:val="000000" w:themeColor="text1"/>
          <w:sz w:val="28"/>
          <w:szCs w:val="28"/>
        </w:rPr>
      </w:pPr>
      <w:r w:rsidRPr="000501C3">
        <w:rPr>
          <w:rFonts w:ascii="Arial" w:hAnsi="Arial" w:cs="Arial"/>
          <w:iCs/>
          <w:color w:val="000000" w:themeColor="text1"/>
          <w:sz w:val="28"/>
          <w:szCs w:val="28"/>
        </w:rPr>
        <w:lastRenderedPageBreak/>
        <w:t>Frequency Division Multiple Access</w:t>
      </w:r>
    </w:p>
    <w:p w:rsidR="000501C3" w:rsidRPr="000501C3" w:rsidRDefault="000501C3" w:rsidP="000501C3">
      <w:pPr>
        <w:pStyle w:val="DefaultParagraphFont"/>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5934075" cy="3495675"/>
            <wp:effectExtent l="19050" t="0" r="9525"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934075" cy="3495675"/>
                    </a:xfrm>
                    <a:prstGeom prst="rect">
                      <a:avLst/>
                    </a:prstGeom>
                    <a:noFill/>
                    <a:ln w="9525">
                      <a:noFill/>
                      <a:miter lim="800000"/>
                      <a:headEnd/>
                      <a:tailEnd/>
                    </a:ln>
                  </pic:spPr>
                </pic:pic>
              </a:graphicData>
            </a:graphic>
          </wp:inline>
        </w:drawing>
      </w:r>
    </w:p>
    <w:p w:rsidR="00DC11AF" w:rsidRDefault="00DC11AF" w:rsidP="00DC11AF">
      <w:pPr>
        <w:pStyle w:val="DefaultParagraphFont"/>
        <w:widowControl w:val="0"/>
        <w:tabs>
          <w:tab w:val="num" w:pos="536"/>
        </w:tabs>
        <w:overflowPunct w:val="0"/>
        <w:autoSpaceDE w:val="0"/>
        <w:autoSpaceDN w:val="0"/>
        <w:adjustRightInd w:val="0"/>
        <w:spacing w:after="0" w:line="240" w:lineRule="auto"/>
        <w:ind w:left="536"/>
        <w:jc w:val="both"/>
        <w:rPr>
          <w:rFonts w:ascii="Times New Roman" w:hAnsi="Times New Roman" w:cs="Times New Roman"/>
          <w:bCs/>
          <w:sz w:val="24"/>
          <w:szCs w:val="24"/>
        </w:rPr>
      </w:pPr>
    </w:p>
    <w:p w:rsidR="000501C3" w:rsidRPr="00DC11AF" w:rsidRDefault="000501C3" w:rsidP="00DC11AF">
      <w:pPr>
        <w:pStyle w:val="DefaultParagraphFont"/>
        <w:widowControl w:val="0"/>
        <w:overflowPunct w:val="0"/>
        <w:autoSpaceDE w:val="0"/>
        <w:autoSpaceDN w:val="0"/>
        <w:adjustRightInd w:val="0"/>
        <w:spacing w:after="0" w:line="240" w:lineRule="auto"/>
        <w:ind w:left="536"/>
        <w:jc w:val="both"/>
        <w:rPr>
          <w:rFonts w:ascii="Times New Roman" w:hAnsi="Times New Roman" w:cs="Times New Roman"/>
          <w:sz w:val="24"/>
          <w:szCs w:val="24"/>
        </w:rPr>
      </w:pPr>
      <w:r w:rsidRPr="00DC11AF">
        <w:rPr>
          <w:rFonts w:ascii="Times New Roman" w:hAnsi="Times New Roman" w:cs="Times New Roman"/>
          <w:bCs/>
          <w:sz w:val="24"/>
          <w:szCs w:val="24"/>
        </w:rPr>
        <w:t xml:space="preserve">Individual frequencies are assigned to individual users on demand </w:t>
      </w:r>
    </w:p>
    <w:p w:rsidR="000501C3" w:rsidRPr="00DC11AF" w:rsidRDefault="000501C3" w:rsidP="000501C3">
      <w:pPr>
        <w:pStyle w:val="DefaultParagraphFont"/>
        <w:widowControl w:val="0"/>
        <w:autoSpaceDE w:val="0"/>
        <w:autoSpaceDN w:val="0"/>
        <w:adjustRightInd w:val="0"/>
        <w:spacing w:after="0" w:line="173" w:lineRule="exact"/>
        <w:rPr>
          <w:rFonts w:ascii="Times New Roman" w:hAnsi="Times New Roman" w:cs="Times New Roman"/>
          <w:sz w:val="24"/>
          <w:szCs w:val="24"/>
        </w:rPr>
      </w:pPr>
    </w:p>
    <w:p w:rsidR="000501C3" w:rsidRPr="00DC11AF" w:rsidRDefault="000501C3" w:rsidP="000501C3">
      <w:pPr>
        <w:pStyle w:val="DefaultParagraphFont"/>
        <w:widowControl w:val="0"/>
        <w:numPr>
          <w:ilvl w:val="0"/>
          <w:numId w:val="12"/>
        </w:numPr>
        <w:tabs>
          <w:tab w:val="clear" w:pos="720"/>
        </w:tabs>
        <w:overflowPunct w:val="0"/>
        <w:autoSpaceDE w:val="0"/>
        <w:autoSpaceDN w:val="0"/>
        <w:adjustRightInd w:val="0"/>
        <w:spacing w:after="0" w:line="240" w:lineRule="auto"/>
        <w:ind w:left="536" w:hanging="536"/>
        <w:jc w:val="both"/>
        <w:rPr>
          <w:rFonts w:ascii="Times New Roman" w:hAnsi="Times New Roman" w:cs="Times New Roman"/>
          <w:sz w:val="24"/>
          <w:szCs w:val="24"/>
        </w:rPr>
      </w:pPr>
      <w:r w:rsidRPr="00DC11AF">
        <w:rPr>
          <w:rFonts w:ascii="Times New Roman" w:hAnsi="Times New Roman" w:cs="Times New Roman"/>
          <w:bCs/>
          <w:sz w:val="24"/>
          <w:szCs w:val="24"/>
        </w:rPr>
        <w:t xml:space="preserve">FDMA allocates a single channel to one user at a time </w:t>
      </w:r>
    </w:p>
    <w:p w:rsidR="000501C3" w:rsidRPr="00DC11AF" w:rsidRDefault="000501C3" w:rsidP="000501C3">
      <w:pPr>
        <w:pStyle w:val="DefaultParagraphFont"/>
        <w:widowControl w:val="0"/>
        <w:autoSpaceDE w:val="0"/>
        <w:autoSpaceDN w:val="0"/>
        <w:adjustRightInd w:val="0"/>
        <w:spacing w:after="0" w:line="116" w:lineRule="exact"/>
        <w:rPr>
          <w:rFonts w:ascii="Times New Roman" w:hAnsi="Times New Roman" w:cs="Times New Roman"/>
          <w:sz w:val="24"/>
          <w:szCs w:val="24"/>
        </w:rPr>
      </w:pPr>
    </w:p>
    <w:p w:rsidR="000501C3" w:rsidRPr="00DC11AF" w:rsidRDefault="000501C3" w:rsidP="000501C3">
      <w:pPr>
        <w:pStyle w:val="DefaultParagraphFont"/>
        <w:widowControl w:val="0"/>
        <w:numPr>
          <w:ilvl w:val="0"/>
          <w:numId w:val="12"/>
        </w:numPr>
        <w:tabs>
          <w:tab w:val="clear" w:pos="720"/>
        </w:tabs>
        <w:overflowPunct w:val="0"/>
        <w:autoSpaceDE w:val="0"/>
        <w:autoSpaceDN w:val="0"/>
        <w:adjustRightInd w:val="0"/>
        <w:spacing w:after="0" w:line="240" w:lineRule="auto"/>
        <w:ind w:left="536" w:hanging="536"/>
        <w:jc w:val="both"/>
        <w:rPr>
          <w:rFonts w:ascii="Times New Roman" w:hAnsi="Times New Roman" w:cs="Times New Roman"/>
          <w:sz w:val="24"/>
          <w:szCs w:val="24"/>
        </w:rPr>
      </w:pPr>
      <w:r w:rsidRPr="00DC11AF">
        <w:rPr>
          <w:rFonts w:ascii="Times New Roman" w:hAnsi="Times New Roman" w:cs="Times New Roman"/>
          <w:bCs/>
          <w:sz w:val="24"/>
          <w:szCs w:val="24"/>
        </w:rPr>
        <w:t xml:space="preserve">Users use the channel for entire duration of call </w:t>
      </w:r>
    </w:p>
    <w:p w:rsidR="000501C3" w:rsidRPr="00DC11AF" w:rsidRDefault="000501C3" w:rsidP="000501C3">
      <w:pPr>
        <w:pStyle w:val="DefaultParagraphFont"/>
        <w:widowControl w:val="0"/>
        <w:autoSpaceDE w:val="0"/>
        <w:autoSpaceDN w:val="0"/>
        <w:adjustRightInd w:val="0"/>
        <w:spacing w:after="0" w:line="116" w:lineRule="exact"/>
        <w:rPr>
          <w:rFonts w:ascii="Times New Roman" w:hAnsi="Times New Roman" w:cs="Times New Roman"/>
          <w:sz w:val="24"/>
          <w:szCs w:val="24"/>
        </w:rPr>
      </w:pPr>
    </w:p>
    <w:p w:rsidR="000501C3" w:rsidRPr="00DC11AF" w:rsidRDefault="000501C3" w:rsidP="000501C3">
      <w:pPr>
        <w:pStyle w:val="DefaultParagraphFont"/>
        <w:widowControl w:val="0"/>
        <w:numPr>
          <w:ilvl w:val="0"/>
          <w:numId w:val="12"/>
        </w:numPr>
        <w:tabs>
          <w:tab w:val="clear" w:pos="720"/>
        </w:tabs>
        <w:overflowPunct w:val="0"/>
        <w:autoSpaceDE w:val="0"/>
        <w:autoSpaceDN w:val="0"/>
        <w:adjustRightInd w:val="0"/>
        <w:spacing w:after="0" w:line="275" w:lineRule="auto"/>
        <w:ind w:left="536" w:right="380" w:hanging="536"/>
        <w:jc w:val="both"/>
        <w:rPr>
          <w:rFonts w:ascii="Times New Roman" w:hAnsi="Times New Roman" w:cs="Times New Roman"/>
          <w:sz w:val="24"/>
          <w:szCs w:val="24"/>
        </w:rPr>
      </w:pPr>
      <w:r w:rsidRPr="00DC11AF">
        <w:rPr>
          <w:rFonts w:ascii="Times New Roman" w:hAnsi="Times New Roman" w:cs="Times New Roman"/>
          <w:bCs/>
          <w:sz w:val="24"/>
          <w:szCs w:val="24"/>
        </w:rPr>
        <w:t xml:space="preserve">If the transmission path deteriorates, the controller switches the system to another channel </w:t>
      </w:r>
    </w:p>
    <w:p w:rsidR="000501C3" w:rsidRPr="00DC11AF" w:rsidRDefault="000501C3" w:rsidP="000501C3">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501C3" w:rsidRPr="00DC11AF" w:rsidRDefault="000501C3" w:rsidP="000501C3">
      <w:pPr>
        <w:pStyle w:val="DefaultParagraphFont"/>
        <w:widowControl w:val="0"/>
        <w:numPr>
          <w:ilvl w:val="0"/>
          <w:numId w:val="12"/>
        </w:numPr>
        <w:tabs>
          <w:tab w:val="clear" w:pos="720"/>
        </w:tabs>
        <w:overflowPunct w:val="0"/>
        <w:autoSpaceDE w:val="0"/>
        <w:autoSpaceDN w:val="0"/>
        <w:adjustRightInd w:val="0"/>
        <w:spacing w:after="0" w:line="275" w:lineRule="auto"/>
        <w:ind w:left="536" w:right="440" w:hanging="536"/>
        <w:jc w:val="both"/>
        <w:rPr>
          <w:rFonts w:ascii="Times New Roman" w:hAnsi="Times New Roman" w:cs="Times New Roman"/>
          <w:sz w:val="24"/>
          <w:szCs w:val="24"/>
        </w:rPr>
      </w:pPr>
      <w:r w:rsidRPr="00DC11AF">
        <w:rPr>
          <w:rFonts w:ascii="Times New Roman" w:hAnsi="Times New Roman" w:cs="Times New Roman"/>
          <w:bCs/>
          <w:sz w:val="24"/>
          <w:szCs w:val="24"/>
        </w:rPr>
        <w:t xml:space="preserve">Although technically simple to implement, FDMA is wasteful of BW </w:t>
      </w:r>
    </w:p>
    <w:p w:rsidR="000501C3" w:rsidRPr="00DC11AF" w:rsidRDefault="000501C3" w:rsidP="000501C3">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501C3" w:rsidRPr="00DC11AF" w:rsidRDefault="000501C3" w:rsidP="000501C3">
      <w:pPr>
        <w:pStyle w:val="DefaultParagraphFont"/>
        <w:widowControl w:val="0"/>
        <w:overflowPunct w:val="0"/>
        <w:autoSpaceDE w:val="0"/>
        <w:autoSpaceDN w:val="0"/>
        <w:adjustRightInd w:val="0"/>
        <w:spacing w:after="0" w:line="275" w:lineRule="auto"/>
        <w:ind w:left="1176" w:right="560" w:hanging="451"/>
        <w:jc w:val="both"/>
        <w:rPr>
          <w:rFonts w:ascii="Times New Roman" w:hAnsi="Times New Roman" w:cs="Times New Roman"/>
          <w:sz w:val="24"/>
          <w:szCs w:val="24"/>
        </w:rPr>
      </w:pPr>
      <w:r w:rsidRPr="00DC11AF">
        <w:rPr>
          <w:rFonts w:ascii="Times New Roman" w:hAnsi="Times New Roman" w:cs="Times New Roman"/>
          <w:sz w:val="24"/>
          <w:szCs w:val="24"/>
        </w:rPr>
        <w:t xml:space="preserve">– </w:t>
      </w:r>
      <w:r w:rsidRPr="00DC11AF">
        <w:rPr>
          <w:rFonts w:ascii="Times New Roman" w:hAnsi="Times New Roman" w:cs="Times New Roman"/>
          <w:bCs/>
          <w:sz w:val="24"/>
          <w:szCs w:val="24"/>
        </w:rPr>
        <w:t>Channel is assigned to a single conversation whether or not</w:t>
      </w:r>
      <w:r w:rsidRPr="00DC11AF">
        <w:rPr>
          <w:rFonts w:ascii="Times New Roman" w:hAnsi="Times New Roman" w:cs="Times New Roman"/>
          <w:sz w:val="24"/>
          <w:szCs w:val="24"/>
        </w:rPr>
        <w:t xml:space="preserve"> </w:t>
      </w:r>
      <w:r w:rsidRPr="00DC11AF">
        <w:rPr>
          <w:rFonts w:ascii="Times New Roman" w:hAnsi="Times New Roman" w:cs="Times New Roman"/>
          <w:bCs/>
          <w:sz w:val="24"/>
          <w:szCs w:val="24"/>
        </w:rPr>
        <w:t xml:space="preserve">somebody is speaking </w:t>
      </w:r>
    </w:p>
    <w:p w:rsidR="000501C3" w:rsidRPr="00DC11AF" w:rsidRDefault="000501C3" w:rsidP="000501C3">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501C3" w:rsidRPr="00DC11AF" w:rsidRDefault="000501C3" w:rsidP="000501C3">
      <w:pPr>
        <w:pStyle w:val="DefaultParagraphFont"/>
        <w:widowControl w:val="0"/>
        <w:overflowPunct w:val="0"/>
        <w:autoSpaceDE w:val="0"/>
        <w:autoSpaceDN w:val="0"/>
        <w:adjustRightInd w:val="0"/>
        <w:spacing w:after="0" w:line="275" w:lineRule="auto"/>
        <w:ind w:left="1176" w:right="1560" w:hanging="451"/>
        <w:jc w:val="both"/>
        <w:rPr>
          <w:rFonts w:ascii="Times New Roman" w:hAnsi="Times New Roman" w:cs="Times New Roman"/>
          <w:sz w:val="24"/>
          <w:szCs w:val="24"/>
        </w:rPr>
      </w:pPr>
      <w:r w:rsidRPr="00DC11AF">
        <w:rPr>
          <w:rFonts w:ascii="Times New Roman" w:hAnsi="Times New Roman" w:cs="Times New Roman"/>
          <w:sz w:val="24"/>
          <w:szCs w:val="24"/>
        </w:rPr>
        <w:t xml:space="preserve">– </w:t>
      </w:r>
      <w:r w:rsidRPr="00DC11AF">
        <w:rPr>
          <w:rFonts w:ascii="Times New Roman" w:hAnsi="Times New Roman" w:cs="Times New Roman"/>
          <w:bCs/>
          <w:sz w:val="24"/>
          <w:szCs w:val="24"/>
        </w:rPr>
        <w:t>It cannot handle alternate forms of data, only voice is</w:t>
      </w:r>
      <w:r w:rsidRPr="00DC11AF">
        <w:rPr>
          <w:rFonts w:ascii="Times New Roman" w:hAnsi="Times New Roman" w:cs="Times New Roman"/>
          <w:sz w:val="24"/>
          <w:szCs w:val="24"/>
        </w:rPr>
        <w:t xml:space="preserve"> </w:t>
      </w:r>
      <w:r w:rsidRPr="00DC11AF">
        <w:rPr>
          <w:rFonts w:ascii="Times New Roman" w:hAnsi="Times New Roman" w:cs="Times New Roman"/>
          <w:bCs/>
          <w:sz w:val="24"/>
          <w:szCs w:val="24"/>
        </w:rPr>
        <w:t xml:space="preserve">permissible </w:t>
      </w:r>
    </w:p>
    <w:p w:rsidR="000501C3" w:rsidRPr="00DC11AF" w:rsidRDefault="000501C3" w:rsidP="000501C3">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501C3" w:rsidRPr="00DC11AF" w:rsidRDefault="000501C3" w:rsidP="000501C3">
      <w:pPr>
        <w:pStyle w:val="DefaultParagraphFont"/>
        <w:widowControl w:val="0"/>
        <w:numPr>
          <w:ilvl w:val="0"/>
          <w:numId w:val="12"/>
        </w:numPr>
        <w:tabs>
          <w:tab w:val="clear" w:pos="720"/>
        </w:tabs>
        <w:overflowPunct w:val="0"/>
        <w:autoSpaceDE w:val="0"/>
        <w:autoSpaceDN w:val="0"/>
        <w:adjustRightInd w:val="0"/>
        <w:spacing w:after="0" w:line="275" w:lineRule="auto"/>
        <w:ind w:left="536" w:right="620" w:hanging="536"/>
        <w:jc w:val="both"/>
        <w:rPr>
          <w:rFonts w:ascii="Times New Roman" w:hAnsi="Times New Roman" w:cs="Times New Roman"/>
          <w:sz w:val="24"/>
          <w:szCs w:val="24"/>
        </w:rPr>
      </w:pPr>
      <w:r w:rsidRPr="00DC11AF">
        <w:rPr>
          <w:rFonts w:ascii="Times New Roman" w:hAnsi="Times New Roman" w:cs="Times New Roman"/>
          <w:bCs/>
          <w:sz w:val="24"/>
          <w:szCs w:val="24"/>
        </w:rPr>
        <w:t xml:space="preserve">Used extensively in the early telephone and wireless multi-user communication systems </w:t>
      </w:r>
    </w:p>
    <w:p w:rsidR="000501C3" w:rsidRPr="00DC11AF" w:rsidRDefault="000501C3" w:rsidP="000501C3">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501C3" w:rsidRPr="00DC11AF" w:rsidRDefault="000501C3"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r w:rsidRPr="00DC11AF">
        <w:rPr>
          <w:rFonts w:ascii="Times New Roman" w:hAnsi="Times New Roman" w:cs="Times New Roman"/>
          <w:bCs/>
          <w:sz w:val="24"/>
          <w:szCs w:val="24"/>
        </w:rPr>
        <w:t>FDMA is the most commonly used access protocol especially for satellite communication</w:t>
      </w: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p>
    <w:p w:rsidR="00DC11AF" w:rsidRDefault="00DC11AF" w:rsidP="00DC11AF">
      <w:pPr>
        <w:pStyle w:val="DefaultParagraphFont"/>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DC11AF" w:rsidRDefault="00DC11AF" w:rsidP="00DC11AF">
      <w:pPr>
        <w:pStyle w:val="DefaultParagraphFont"/>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DC11AF" w:rsidRDefault="00DC11AF" w:rsidP="00DC11AF">
      <w:pPr>
        <w:pStyle w:val="DefaultParagraphFont"/>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DC11AF" w:rsidRDefault="00DC11AF" w:rsidP="00DC11AF">
      <w:pPr>
        <w:pStyle w:val="DefaultParagraphFont"/>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DC11AF" w:rsidRDefault="00DC11AF" w:rsidP="00DC11AF">
      <w:pPr>
        <w:pStyle w:val="DefaultParagraphFont"/>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DC11AF" w:rsidRDefault="00DC11AF" w:rsidP="00DC11AF">
      <w:pPr>
        <w:pStyle w:val="DefaultParagraphFont"/>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DC11AF" w:rsidRDefault="00DC11AF" w:rsidP="00DC11AF">
      <w:pPr>
        <w:pStyle w:val="DefaultParagraphFont"/>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DC11AF" w:rsidRDefault="00DC11AF" w:rsidP="00DC11AF">
      <w:pPr>
        <w:pStyle w:val="DefaultParagraphFont"/>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DC11AF" w:rsidRDefault="00DC11AF" w:rsidP="00DC11AF">
      <w:pPr>
        <w:pStyle w:val="DefaultParagraphFont"/>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DC11AF" w:rsidRDefault="00DC11AF" w:rsidP="00DC11AF">
      <w:pPr>
        <w:pStyle w:val="DefaultParagraphFont"/>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DC11AF" w:rsidRDefault="00DC11AF" w:rsidP="00DC11AF">
      <w:pPr>
        <w:pStyle w:val="DefaultParagraphFont"/>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DC11AF" w:rsidRPr="00DC11AF" w:rsidRDefault="00DC11AF" w:rsidP="00DC11AF">
      <w:pPr>
        <w:pStyle w:val="DefaultParagraphFont"/>
        <w:widowControl w:val="0"/>
        <w:autoSpaceDE w:val="0"/>
        <w:autoSpaceDN w:val="0"/>
        <w:adjustRightInd w:val="0"/>
        <w:spacing w:after="0" w:line="240" w:lineRule="auto"/>
        <w:rPr>
          <w:rFonts w:ascii="Times New Roman" w:hAnsi="Times New Roman" w:cs="Times New Roman"/>
          <w:sz w:val="28"/>
          <w:szCs w:val="28"/>
        </w:rPr>
      </w:pPr>
      <w:r w:rsidRPr="00DC11AF">
        <w:rPr>
          <w:rFonts w:ascii="Times New Roman" w:hAnsi="Times New Roman" w:cs="Times New Roman"/>
          <w:iCs/>
          <w:color w:val="CC3300"/>
          <w:sz w:val="28"/>
          <w:szCs w:val="28"/>
        </w:rPr>
        <w:lastRenderedPageBreak/>
        <w:t>FDMA</w:t>
      </w:r>
    </w:p>
    <w:p w:rsidR="00DC11AF" w:rsidRDefault="00DC11AF" w:rsidP="00DC11AF">
      <w:pPr>
        <w:pStyle w:val="DefaultParagraphFont"/>
        <w:widowControl w:val="0"/>
        <w:autoSpaceDE w:val="0"/>
        <w:autoSpaceDN w:val="0"/>
        <w:adjustRightInd w:val="0"/>
        <w:spacing w:after="0" w:line="391" w:lineRule="exact"/>
        <w:rPr>
          <w:rFonts w:ascii="Times New Roman" w:hAnsi="Times New Roman" w:cs="Times New Roman"/>
          <w:sz w:val="24"/>
          <w:szCs w:val="24"/>
        </w:rPr>
      </w:pPr>
    </w:p>
    <w:p w:rsidR="00DC11AF" w:rsidRPr="00DC11AF" w:rsidRDefault="00DC11AF" w:rsidP="00DC11AF">
      <w:pPr>
        <w:pStyle w:val="DefaultParagraphFont"/>
        <w:widowControl w:val="0"/>
        <w:numPr>
          <w:ilvl w:val="0"/>
          <w:numId w:val="13"/>
        </w:numPr>
        <w:tabs>
          <w:tab w:val="clear" w:pos="720"/>
        </w:tabs>
        <w:overflowPunct w:val="0"/>
        <w:autoSpaceDE w:val="0"/>
        <w:autoSpaceDN w:val="0"/>
        <w:adjustRightInd w:val="0"/>
        <w:spacing w:after="0" w:line="240" w:lineRule="auto"/>
        <w:ind w:left="536" w:hanging="536"/>
        <w:jc w:val="both"/>
        <w:rPr>
          <w:rFonts w:ascii="Times New Roman" w:hAnsi="Times New Roman" w:cs="Times New Roman"/>
          <w:color w:val="000000" w:themeColor="text1"/>
          <w:sz w:val="24"/>
          <w:szCs w:val="24"/>
        </w:rPr>
      </w:pPr>
      <w:r w:rsidRPr="00DC11AF">
        <w:rPr>
          <w:rFonts w:ascii="Times New Roman" w:hAnsi="Times New Roman" w:cs="Times New Roman"/>
          <w:color w:val="000000" w:themeColor="text1"/>
          <w:sz w:val="24"/>
          <w:szCs w:val="24"/>
        </w:rPr>
        <w:t xml:space="preserve">In a </w:t>
      </w:r>
      <w:r w:rsidRPr="00DC11AF">
        <w:rPr>
          <w:rFonts w:ascii="Times New Roman" w:hAnsi="Times New Roman" w:cs="Times New Roman"/>
          <w:i/>
          <w:iCs/>
          <w:color w:val="000000" w:themeColor="text1"/>
          <w:sz w:val="24"/>
          <w:szCs w:val="24"/>
          <w:u w:val="single"/>
        </w:rPr>
        <w:t>cluster</w:t>
      </w:r>
      <w:r w:rsidRPr="00DC11AF">
        <w:rPr>
          <w:rFonts w:ascii="Times New Roman" w:hAnsi="Times New Roman" w:cs="Times New Roman"/>
          <w:color w:val="000000" w:themeColor="text1"/>
          <w:sz w:val="24"/>
          <w:szCs w:val="24"/>
        </w:rPr>
        <w:t xml:space="preserve">, each user is assigned a portion of the available bandwidth </w:t>
      </w: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p>
    <w:p w:rsidR="000501C3" w:rsidRDefault="00DC11AF"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5943600" cy="3200400"/>
            <wp:effectExtent l="19050" t="0" r="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943600" cy="3200400"/>
                    </a:xfrm>
                    <a:prstGeom prst="rect">
                      <a:avLst/>
                    </a:prstGeom>
                    <a:noFill/>
                    <a:ln w="9525">
                      <a:noFill/>
                      <a:miter lim="800000"/>
                      <a:headEnd/>
                      <a:tailEnd/>
                    </a:ln>
                  </pic:spPr>
                </pic:pic>
              </a:graphicData>
            </a:graphic>
          </wp:inline>
        </w:drawing>
      </w: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p>
    <w:p w:rsidR="000501C3" w:rsidRDefault="000501C3"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p>
    <w:p w:rsidR="00DC11AF" w:rsidRPr="00DC11AF" w:rsidRDefault="00DC11AF" w:rsidP="00DC11AF">
      <w:pPr>
        <w:pStyle w:val="DefaultParagraphFont"/>
        <w:widowControl w:val="0"/>
        <w:numPr>
          <w:ilvl w:val="0"/>
          <w:numId w:val="14"/>
        </w:numPr>
        <w:tabs>
          <w:tab w:val="clear" w:pos="720"/>
        </w:tabs>
        <w:overflowPunct w:val="0"/>
        <w:autoSpaceDE w:val="0"/>
        <w:autoSpaceDN w:val="0"/>
        <w:adjustRightInd w:val="0"/>
        <w:spacing w:after="0" w:line="240" w:lineRule="auto"/>
        <w:ind w:left="551" w:hanging="551"/>
        <w:jc w:val="both"/>
        <w:rPr>
          <w:rFonts w:ascii="Times New Roman" w:hAnsi="Times New Roman" w:cs="Times New Roman"/>
          <w:sz w:val="40"/>
          <w:szCs w:val="40"/>
        </w:rPr>
      </w:pPr>
      <w:r w:rsidRPr="00DC11AF">
        <w:rPr>
          <w:rFonts w:ascii="Times New Roman" w:hAnsi="Times New Roman" w:cs="Times New Roman"/>
          <w:sz w:val="40"/>
          <w:szCs w:val="40"/>
        </w:rPr>
        <w:t xml:space="preserve">Number of channels per cluster </w:t>
      </w:r>
    </w:p>
    <w:p w:rsidR="00DC11AF" w:rsidRPr="00DC11AF" w:rsidRDefault="00DC11AF" w:rsidP="00DC11AF">
      <w:pPr>
        <w:pStyle w:val="DefaultParagraphFont"/>
        <w:widowControl w:val="0"/>
        <w:autoSpaceDE w:val="0"/>
        <w:autoSpaceDN w:val="0"/>
        <w:adjustRightInd w:val="0"/>
        <w:spacing w:after="0" w:line="217" w:lineRule="auto"/>
        <w:ind w:left="3191"/>
        <w:rPr>
          <w:rFonts w:ascii="Times New Roman" w:hAnsi="Times New Roman" w:cs="Times New Roman"/>
          <w:sz w:val="24"/>
          <w:szCs w:val="24"/>
        </w:rPr>
      </w:pPr>
      <w:proofErr w:type="spellStart"/>
      <w:r w:rsidRPr="00DC11AF">
        <w:rPr>
          <w:rFonts w:ascii="Times New Roman" w:hAnsi="Times New Roman" w:cs="Times New Roman"/>
          <w:i/>
          <w:iCs/>
          <w:sz w:val="48"/>
          <w:szCs w:val="48"/>
        </w:rPr>
        <w:t>N</w:t>
      </w:r>
      <w:r w:rsidRPr="00DC11AF">
        <w:rPr>
          <w:rFonts w:ascii="Times New Roman" w:hAnsi="Times New Roman" w:cs="Times New Roman"/>
          <w:i/>
          <w:iCs/>
          <w:sz w:val="55"/>
          <w:szCs w:val="55"/>
          <w:vertAlign w:val="subscript"/>
        </w:rPr>
        <w:t>ch</w:t>
      </w:r>
      <w:proofErr w:type="spellEnd"/>
      <w:r w:rsidRPr="00DC11AF">
        <w:rPr>
          <w:rFonts w:ascii="Times New Roman" w:hAnsi="Times New Roman" w:cs="Times New Roman"/>
          <w:i/>
          <w:iCs/>
          <w:sz w:val="48"/>
          <w:szCs w:val="48"/>
        </w:rPr>
        <w:t xml:space="preserve"> </w:t>
      </w:r>
      <w:r w:rsidRPr="00DC11AF">
        <w:rPr>
          <w:rFonts w:ascii="Times New Roman" w:hAnsi="Times New Roman" w:cs="Times New Roman"/>
          <w:sz w:val="55"/>
          <w:szCs w:val="55"/>
          <w:vertAlign w:val="subscript"/>
        </w:rPr>
        <w:t>/</w:t>
      </w:r>
      <w:r w:rsidRPr="00DC11AF">
        <w:rPr>
          <w:rFonts w:ascii="Times New Roman" w:hAnsi="Times New Roman" w:cs="Times New Roman"/>
          <w:i/>
          <w:iCs/>
          <w:sz w:val="48"/>
          <w:szCs w:val="48"/>
        </w:rPr>
        <w:t xml:space="preserve"> </w:t>
      </w:r>
      <w:r w:rsidRPr="00DC11AF">
        <w:rPr>
          <w:rFonts w:ascii="Times New Roman" w:hAnsi="Times New Roman" w:cs="Times New Roman"/>
          <w:i/>
          <w:iCs/>
          <w:sz w:val="55"/>
          <w:szCs w:val="55"/>
          <w:vertAlign w:val="subscript"/>
        </w:rPr>
        <w:t>cluster</w:t>
      </w:r>
      <w:r w:rsidRPr="00DC11AF">
        <w:rPr>
          <w:rFonts w:ascii="Times New Roman" w:hAnsi="Times New Roman" w:cs="Times New Roman"/>
          <w:i/>
          <w:iCs/>
          <w:sz w:val="48"/>
          <w:szCs w:val="48"/>
        </w:rPr>
        <w:t xml:space="preserve">    </w:t>
      </w:r>
      <w:r w:rsidRPr="00DC11AF">
        <w:rPr>
          <w:rFonts w:ascii="Times New Roman" w:hAnsi="Times New Roman" w:cs="Times New Roman"/>
          <w:i/>
          <w:iCs/>
          <w:sz w:val="95"/>
          <w:szCs w:val="95"/>
          <w:vertAlign w:val="superscript"/>
        </w:rPr>
        <w:t>B</w:t>
      </w:r>
      <w:r w:rsidRPr="00DC11AF">
        <w:rPr>
          <w:rFonts w:ascii="Times New Roman" w:hAnsi="Times New Roman" w:cs="Times New Roman"/>
          <w:i/>
          <w:iCs/>
          <w:sz w:val="55"/>
          <w:szCs w:val="55"/>
          <w:vertAlign w:val="superscript"/>
        </w:rPr>
        <w:t>s</w:t>
      </w:r>
      <w:r w:rsidRPr="00DC11AF">
        <w:rPr>
          <w:rFonts w:ascii="Times New Roman" w:hAnsi="Times New Roman" w:cs="Times New Roman"/>
          <w:i/>
          <w:iCs/>
          <w:sz w:val="48"/>
          <w:szCs w:val="48"/>
        </w:rPr>
        <w:t xml:space="preserve">   </w:t>
      </w:r>
      <w:r w:rsidRPr="00DC11AF">
        <w:rPr>
          <w:rFonts w:ascii="Times New Roman" w:hAnsi="Times New Roman" w:cs="Times New Roman"/>
          <w:sz w:val="95"/>
          <w:szCs w:val="95"/>
          <w:vertAlign w:val="superscript"/>
        </w:rPr>
        <w:t>2</w:t>
      </w:r>
      <w:r w:rsidRPr="00DC11AF">
        <w:rPr>
          <w:rFonts w:ascii="Times New Roman" w:hAnsi="Times New Roman" w:cs="Times New Roman"/>
          <w:i/>
          <w:iCs/>
          <w:sz w:val="95"/>
          <w:szCs w:val="95"/>
          <w:vertAlign w:val="superscript"/>
        </w:rPr>
        <w:t>B</w:t>
      </w:r>
      <w:r w:rsidRPr="00DC11AF">
        <w:rPr>
          <w:rFonts w:ascii="Times New Roman" w:hAnsi="Times New Roman" w:cs="Times New Roman"/>
          <w:i/>
          <w:iCs/>
          <w:sz w:val="55"/>
          <w:szCs w:val="55"/>
          <w:vertAlign w:val="superscript"/>
        </w:rPr>
        <w:t>g</w:t>
      </w:r>
    </w:p>
    <w:p w:rsidR="00DC11AF" w:rsidRPr="00DC11AF" w:rsidRDefault="00DC11AF" w:rsidP="00DC11AF">
      <w:pPr>
        <w:pStyle w:val="DefaultParagraphFont"/>
        <w:widowControl w:val="0"/>
        <w:autoSpaceDE w:val="0"/>
        <w:autoSpaceDN w:val="0"/>
        <w:adjustRightInd w:val="0"/>
        <w:spacing w:after="0" w:line="204" w:lineRule="auto"/>
        <w:ind w:left="5911"/>
        <w:rPr>
          <w:rFonts w:ascii="Times New Roman" w:hAnsi="Times New Roman" w:cs="Times New Roman"/>
          <w:sz w:val="24"/>
          <w:szCs w:val="24"/>
        </w:rPr>
      </w:pPr>
      <w:r w:rsidRPr="00DC11AF">
        <w:rPr>
          <w:rFonts w:ascii="Times New Roman" w:hAnsi="Times New Roman" w:cs="Times New Roman"/>
          <w:noProof/>
        </w:rPr>
        <w:pict>
          <v:line id="_x0000_s1039" style="position:absolute;left:0;text-align:left;z-index:-251643904" from="263.3pt,-8.1pt" to="348.5pt,-8.1pt" o:allowincell="f" strokeweight=".41894mm"/>
        </w:pict>
      </w:r>
      <w:proofErr w:type="spellStart"/>
      <w:proofErr w:type="gramStart"/>
      <w:r w:rsidRPr="00DC11AF">
        <w:rPr>
          <w:rFonts w:ascii="Times New Roman" w:hAnsi="Times New Roman" w:cs="Times New Roman"/>
          <w:i/>
          <w:iCs/>
          <w:sz w:val="48"/>
          <w:szCs w:val="48"/>
        </w:rPr>
        <w:t>B</w:t>
      </w:r>
      <w:r w:rsidRPr="00DC11AF">
        <w:rPr>
          <w:rFonts w:ascii="Times New Roman" w:hAnsi="Times New Roman" w:cs="Times New Roman"/>
          <w:i/>
          <w:iCs/>
          <w:sz w:val="55"/>
          <w:szCs w:val="55"/>
          <w:vertAlign w:val="subscript"/>
        </w:rPr>
        <w:t>c</w:t>
      </w:r>
      <w:proofErr w:type="spellEnd"/>
      <w:proofErr w:type="gramEnd"/>
    </w:p>
    <w:p w:rsidR="00DC11AF" w:rsidRPr="00DC11AF" w:rsidRDefault="00DC11AF" w:rsidP="00DC11AF">
      <w:pPr>
        <w:pStyle w:val="DefaultParagraphFont"/>
        <w:widowControl w:val="0"/>
        <w:autoSpaceDE w:val="0"/>
        <w:autoSpaceDN w:val="0"/>
        <w:adjustRightInd w:val="0"/>
        <w:spacing w:after="0" w:line="319" w:lineRule="exact"/>
        <w:rPr>
          <w:rFonts w:ascii="Times New Roman" w:hAnsi="Times New Roman" w:cs="Times New Roman"/>
          <w:sz w:val="24"/>
          <w:szCs w:val="24"/>
        </w:rPr>
      </w:pPr>
    </w:p>
    <w:p w:rsidR="00DC11AF" w:rsidRPr="00DC11AF" w:rsidRDefault="00DC11AF" w:rsidP="00DC11AF">
      <w:pPr>
        <w:pStyle w:val="DefaultParagraphFont"/>
        <w:widowControl w:val="0"/>
        <w:numPr>
          <w:ilvl w:val="0"/>
          <w:numId w:val="15"/>
        </w:numPr>
        <w:tabs>
          <w:tab w:val="clear" w:pos="720"/>
        </w:tabs>
        <w:overflowPunct w:val="0"/>
        <w:autoSpaceDE w:val="0"/>
        <w:autoSpaceDN w:val="0"/>
        <w:adjustRightInd w:val="0"/>
        <w:spacing w:after="0" w:line="240" w:lineRule="auto"/>
        <w:ind w:left="551" w:hanging="551"/>
        <w:jc w:val="both"/>
        <w:rPr>
          <w:rFonts w:ascii="Times New Roman" w:hAnsi="Times New Roman" w:cs="Times New Roman"/>
          <w:sz w:val="40"/>
          <w:szCs w:val="40"/>
        </w:rPr>
      </w:pPr>
      <w:r w:rsidRPr="00DC11AF">
        <w:rPr>
          <w:rFonts w:ascii="Times New Roman" w:hAnsi="Times New Roman" w:cs="Times New Roman"/>
          <w:sz w:val="40"/>
          <w:szCs w:val="40"/>
        </w:rPr>
        <w:t xml:space="preserve">Number of channels per cell </w:t>
      </w:r>
    </w:p>
    <w:p w:rsidR="00DC11AF" w:rsidRPr="00DC11AF" w:rsidRDefault="00DC11AF" w:rsidP="00DC11AF">
      <w:pPr>
        <w:pStyle w:val="DefaultParagraphFont"/>
        <w:widowControl w:val="0"/>
        <w:autoSpaceDE w:val="0"/>
        <w:autoSpaceDN w:val="0"/>
        <w:adjustRightInd w:val="0"/>
        <w:spacing w:after="0" w:line="222" w:lineRule="auto"/>
        <w:ind w:left="3271"/>
        <w:rPr>
          <w:rFonts w:ascii="Times New Roman" w:hAnsi="Times New Roman" w:cs="Times New Roman"/>
          <w:sz w:val="24"/>
          <w:szCs w:val="24"/>
        </w:rPr>
      </w:pPr>
      <w:proofErr w:type="spellStart"/>
      <w:r w:rsidRPr="00DC11AF">
        <w:rPr>
          <w:rFonts w:ascii="Times New Roman" w:hAnsi="Times New Roman" w:cs="Times New Roman"/>
          <w:i/>
          <w:iCs/>
          <w:sz w:val="48"/>
          <w:szCs w:val="48"/>
        </w:rPr>
        <w:t>N</w:t>
      </w:r>
      <w:r w:rsidRPr="00DC11AF">
        <w:rPr>
          <w:rFonts w:ascii="Times New Roman" w:hAnsi="Times New Roman" w:cs="Times New Roman"/>
          <w:i/>
          <w:iCs/>
          <w:sz w:val="55"/>
          <w:szCs w:val="55"/>
          <w:vertAlign w:val="subscript"/>
        </w:rPr>
        <w:t>ch</w:t>
      </w:r>
      <w:proofErr w:type="spellEnd"/>
      <w:r w:rsidRPr="00DC11AF">
        <w:rPr>
          <w:rFonts w:ascii="Times New Roman" w:hAnsi="Times New Roman" w:cs="Times New Roman"/>
          <w:i/>
          <w:iCs/>
          <w:sz w:val="48"/>
          <w:szCs w:val="48"/>
        </w:rPr>
        <w:t xml:space="preserve"> </w:t>
      </w:r>
      <w:r w:rsidRPr="00DC11AF">
        <w:rPr>
          <w:rFonts w:ascii="Times New Roman" w:hAnsi="Times New Roman" w:cs="Times New Roman"/>
          <w:sz w:val="55"/>
          <w:szCs w:val="55"/>
          <w:vertAlign w:val="subscript"/>
        </w:rPr>
        <w:t>/</w:t>
      </w:r>
      <w:r w:rsidRPr="00DC11AF">
        <w:rPr>
          <w:rFonts w:ascii="Times New Roman" w:hAnsi="Times New Roman" w:cs="Times New Roman"/>
          <w:i/>
          <w:iCs/>
          <w:sz w:val="48"/>
          <w:szCs w:val="48"/>
        </w:rPr>
        <w:t xml:space="preserve"> </w:t>
      </w:r>
      <w:r w:rsidRPr="00DC11AF">
        <w:rPr>
          <w:rFonts w:ascii="Times New Roman" w:hAnsi="Times New Roman" w:cs="Times New Roman"/>
          <w:i/>
          <w:iCs/>
          <w:sz w:val="55"/>
          <w:szCs w:val="55"/>
          <w:vertAlign w:val="subscript"/>
        </w:rPr>
        <w:t>cell</w:t>
      </w:r>
      <w:r w:rsidRPr="00DC11AF">
        <w:rPr>
          <w:rFonts w:ascii="Times New Roman" w:hAnsi="Times New Roman" w:cs="Times New Roman"/>
          <w:i/>
          <w:iCs/>
          <w:sz w:val="48"/>
          <w:szCs w:val="48"/>
        </w:rPr>
        <w:t xml:space="preserve">    </w:t>
      </w:r>
      <w:proofErr w:type="spellStart"/>
      <w:r w:rsidRPr="00DC11AF">
        <w:rPr>
          <w:rFonts w:ascii="Times New Roman" w:hAnsi="Times New Roman" w:cs="Times New Roman"/>
          <w:i/>
          <w:iCs/>
          <w:sz w:val="96"/>
          <w:szCs w:val="96"/>
          <w:vertAlign w:val="superscript"/>
        </w:rPr>
        <w:t>N</w:t>
      </w:r>
      <w:r w:rsidRPr="00DC11AF">
        <w:rPr>
          <w:rFonts w:ascii="Times New Roman" w:hAnsi="Times New Roman" w:cs="Times New Roman"/>
          <w:i/>
          <w:iCs/>
          <w:sz w:val="55"/>
          <w:szCs w:val="55"/>
          <w:vertAlign w:val="superscript"/>
        </w:rPr>
        <w:t>ch</w:t>
      </w:r>
      <w:proofErr w:type="spellEnd"/>
      <w:r w:rsidRPr="00DC11AF">
        <w:rPr>
          <w:rFonts w:ascii="Times New Roman" w:hAnsi="Times New Roman" w:cs="Times New Roman"/>
          <w:i/>
          <w:iCs/>
          <w:sz w:val="48"/>
          <w:szCs w:val="48"/>
        </w:rPr>
        <w:t xml:space="preserve"> </w:t>
      </w:r>
      <w:r w:rsidRPr="00DC11AF">
        <w:rPr>
          <w:rFonts w:ascii="Times New Roman" w:hAnsi="Times New Roman" w:cs="Times New Roman"/>
          <w:sz w:val="55"/>
          <w:szCs w:val="55"/>
          <w:vertAlign w:val="superscript"/>
        </w:rPr>
        <w:t>/</w:t>
      </w:r>
      <w:r w:rsidRPr="00DC11AF">
        <w:rPr>
          <w:rFonts w:ascii="Times New Roman" w:hAnsi="Times New Roman" w:cs="Times New Roman"/>
          <w:i/>
          <w:iCs/>
          <w:sz w:val="48"/>
          <w:szCs w:val="48"/>
        </w:rPr>
        <w:t xml:space="preserve"> </w:t>
      </w:r>
      <w:r w:rsidRPr="00DC11AF">
        <w:rPr>
          <w:rFonts w:ascii="Times New Roman" w:hAnsi="Times New Roman" w:cs="Times New Roman"/>
          <w:i/>
          <w:iCs/>
          <w:sz w:val="55"/>
          <w:szCs w:val="55"/>
          <w:vertAlign w:val="superscript"/>
        </w:rPr>
        <w:t>cluster</w:t>
      </w:r>
    </w:p>
    <w:p w:rsidR="00DC11AF" w:rsidRPr="00DC11AF" w:rsidRDefault="00DC11AF" w:rsidP="00DC11AF">
      <w:pPr>
        <w:pStyle w:val="DefaultParagraphFont"/>
        <w:widowControl w:val="0"/>
        <w:autoSpaceDE w:val="0"/>
        <w:autoSpaceDN w:val="0"/>
        <w:adjustRightInd w:val="0"/>
        <w:spacing w:after="0" w:line="209" w:lineRule="auto"/>
        <w:ind w:left="5631"/>
        <w:rPr>
          <w:rFonts w:ascii="Times New Roman" w:hAnsi="Times New Roman" w:cs="Times New Roman"/>
          <w:sz w:val="24"/>
          <w:szCs w:val="24"/>
        </w:rPr>
      </w:pPr>
      <w:r w:rsidRPr="00DC11AF">
        <w:rPr>
          <w:rFonts w:ascii="Times New Roman" w:hAnsi="Times New Roman" w:cs="Times New Roman"/>
          <w:noProof/>
        </w:rPr>
        <w:pict>
          <v:line id="_x0000_s1040" style="position:absolute;left:0;text-align:left;z-index:-251642880" from="248.85pt,-7.9pt" to="331.2pt,-7.9pt" o:allowincell="f" strokeweight=".41925mm"/>
        </w:pict>
      </w:r>
      <w:r w:rsidRPr="00DC11AF">
        <w:rPr>
          <w:rFonts w:ascii="Times New Roman" w:hAnsi="Times New Roman" w:cs="Times New Roman"/>
          <w:i/>
          <w:iCs/>
          <w:sz w:val="48"/>
          <w:szCs w:val="48"/>
        </w:rPr>
        <w:t>N</w:t>
      </w:r>
    </w:p>
    <w:p w:rsidR="00DC11AF" w:rsidRPr="00DC11AF" w:rsidRDefault="00DC11AF" w:rsidP="00DC11AF">
      <w:pPr>
        <w:pStyle w:val="DefaultParagraphFont"/>
        <w:widowControl w:val="0"/>
        <w:autoSpaceDE w:val="0"/>
        <w:autoSpaceDN w:val="0"/>
        <w:adjustRightInd w:val="0"/>
        <w:spacing w:after="0" w:line="342" w:lineRule="exact"/>
        <w:rPr>
          <w:rFonts w:ascii="Times New Roman" w:hAnsi="Times New Roman" w:cs="Times New Roman"/>
          <w:sz w:val="24"/>
          <w:szCs w:val="24"/>
        </w:rPr>
      </w:pPr>
    </w:p>
    <w:p w:rsidR="00DC11AF" w:rsidRPr="00DC11AF" w:rsidRDefault="00DC11AF" w:rsidP="00DC11AF">
      <w:pPr>
        <w:pStyle w:val="DefaultParagraphFont"/>
        <w:widowControl w:val="0"/>
        <w:numPr>
          <w:ilvl w:val="0"/>
          <w:numId w:val="16"/>
        </w:numPr>
        <w:tabs>
          <w:tab w:val="clear" w:pos="720"/>
        </w:tabs>
        <w:overflowPunct w:val="0"/>
        <w:autoSpaceDE w:val="0"/>
        <w:autoSpaceDN w:val="0"/>
        <w:adjustRightInd w:val="0"/>
        <w:spacing w:after="0" w:line="240" w:lineRule="auto"/>
        <w:ind w:left="551" w:hanging="551"/>
        <w:jc w:val="both"/>
        <w:rPr>
          <w:rFonts w:ascii="Times New Roman" w:hAnsi="Times New Roman" w:cs="Times New Roman"/>
          <w:sz w:val="40"/>
          <w:szCs w:val="40"/>
        </w:rPr>
      </w:pPr>
      <w:r w:rsidRPr="00DC11AF">
        <w:rPr>
          <w:rFonts w:ascii="Times New Roman" w:hAnsi="Times New Roman" w:cs="Times New Roman"/>
          <w:sz w:val="40"/>
          <w:szCs w:val="40"/>
        </w:rPr>
        <w:t xml:space="preserve">Number of data channels per cluster </w:t>
      </w:r>
    </w:p>
    <w:p w:rsidR="00DC11AF" w:rsidRPr="00DC11AF" w:rsidRDefault="00DC11AF" w:rsidP="00DC11AF">
      <w:pPr>
        <w:pStyle w:val="DefaultParagraphFont"/>
        <w:widowControl w:val="0"/>
        <w:autoSpaceDE w:val="0"/>
        <w:autoSpaceDN w:val="0"/>
        <w:adjustRightInd w:val="0"/>
        <w:spacing w:after="0" w:line="171" w:lineRule="exact"/>
        <w:rPr>
          <w:rFonts w:ascii="Times New Roman" w:hAnsi="Times New Roman" w:cs="Times New Roman"/>
          <w:sz w:val="24"/>
          <w:szCs w:val="24"/>
        </w:rPr>
      </w:pPr>
    </w:p>
    <w:p w:rsidR="00DC11AF" w:rsidRPr="00DC11AF" w:rsidRDefault="00DC11AF" w:rsidP="00DC11AF">
      <w:pPr>
        <w:pStyle w:val="DefaultParagraphFont"/>
        <w:widowControl w:val="0"/>
        <w:tabs>
          <w:tab w:val="left" w:pos="4971"/>
        </w:tabs>
        <w:overflowPunct w:val="0"/>
        <w:autoSpaceDE w:val="0"/>
        <w:autoSpaceDN w:val="0"/>
        <w:adjustRightInd w:val="0"/>
        <w:spacing w:after="0" w:line="240" w:lineRule="auto"/>
        <w:ind w:right="3540"/>
        <w:jc w:val="right"/>
        <w:rPr>
          <w:rFonts w:ascii="Times New Roman" w:hAnsi="Times New Roman" w:cs="Times New Roman"/>
          <w:sz w:val="24"/>
          <w:szCs w:val="24"/>
        </w:rPr>
      </w:pPr>
      <w:r w:rsidRPr="00DC11AF">
        <w:rPr>
          <w:rFonts w:ascii="Times New Roman" w:hAnsi="Times New Roman" w:cs="Times New Roman"/>
          <w:i/>
          <w:iCs/>
          <w:sz w:val="96"/>
          <w:szCs w:val="96"/>
          <w:vertAlign w:val="superscript"/>
        </w:rPr>
        <w:t>N</w:t>
      </w:r>
      <w:r w:rsidRPr="00DC11AF">
        <w:rPr>
          <w:rFonts w:ascii="Times New Roman" w:hAnsi="Times New Roman" w:cs="Times New Roman"/>
          <w:i/>
          <w:iCs/>
          <w:sz w:val="28"/>
          <w:szCs w:val="28"/>
        </w:rPr>
        <w:t xml:space="preserve"> data </w:t>
      </w:r>
      <w:r w:rsidRPr="00DC11AF">
        <w:rPr>
          <w:rFonts w:ascii="Times New Roman" w:hAnsi="Times New Roman" w:cs="Times New Roman"/>
          <w:sz w:val="28"/>
          <w:szCs w:val="28"/>
        </w:rPr>
        <w:t>/</w:t>
      </w:r>
      <w:r w:rsidRPr="00DC11AF">
        <w:rPr>
          <w:rFonts w:ascii="Times New Roman" w:hAnsi="Times New Roman" w:cs="Times New Roman"/>
          <w:i/>
          <w:iCs/>
          <w:sz w:val="28"/>
          <w:szCs w:val="28"/>
        </w:rPr>
        <w:t xml:space="preserve"> cluster</w:t>
      </w:r>
      <w:r w:rsidRPr="00DC11AF">
        <w:rPr>
          <w:rFonts w:ascii="Times New Roman" w:hAnsi="Times New Roman" w:cs="Times New Roman"/>
          <w:sz w:val="24"/>
          <w:szCs w:val="24"/>
        </w:rPr>
        <w:tab/>
      </w:r>
      <w:r w:rsidRPr="00DC11AF">
        <w:rPr>
          <w:rFonts w:ascii="Times New Roman" w:hAnsi="Times New Roman" w:cs="Times New Roman"/>
          <w:i/>
          <w:iCs/>
          <w:sz w:val="50"/>
          <w:szCs w:val="50"/>
          <w:vertAlign w:val="superscript"/>
        </w:rPr>
        <w:t xml:space="preserve">N </w:t>
      </w:r>
      <w:proofErr w:type="spellStart"/>
      <w:r w:rsidRPr="00DC11AF">
        <w:rPr>
          <w:rFonts w:ascii="Times New Roman" w:hAnsi="Times New Roman" w:cs="Times New Roman"/>
          <w:i/>
          <w:iCs/>
        </w:rPr>
        <w:t>ch</w:t>
      </w:r>
      <w:proofErr w:type="spellEnd"/>
      <w:r w:rsidRPr="00DC11AF">
        <w:rPr>
          <w:rFonts w:ascii="Times New Roman" w:hAnsi="Times New Roman" w:cs="Times New Roman"/>
          <w:i/>
          <w:iCs/>
          <w:sz w:val="50"/>
          <w:szCs w:val="50"/>
        </w:rPr>
        <w:t xml:space="preserve"> </w:t>
      </w:r>
      <w:r w:rsidRPr="00DC11AF">
        <w:rPr>
          <w:rFonts w:ascii="Times New Roman" w:hAnsi="Times New Roman" w:cs="Times New Roman"/>
        </w:rPr>
        <w:t>/</w:t>
      </w:r>
      <w:r w:rsidRPr="00DC11AF">
        <w:rPr>
          <w:rFonts w:ascii="Times New Roman" w:hAnsi="Times New Roman" w:cs="Times New Roman"/>
          <w:i/>
          <w:iCs/>
          <w:sz w:val="50"/>
          <w:szCs w:val="50"/>
        </w:rPr>
        <w:t xml:space="preserve"> </w:t>
      </w:r>
      <w:r w:rsidRPr="00DC11AF">
        <w:rPr>
          <w:rFonts w:ascii="Times New Roman" w:hAnsi="Times New Roman" w:cs="Times New Roman"/>
          <w:i/>
          <w:iCs/>
        </w:rPr>
        <w:lastRenderedPageBreak/>
        <w:t>cluster</w:t>
      </w:r>
      <w:r w:rsidRPr="00DC11AF">
        <w:rPr>
          <w:rFonts w:ascii="Times New Roman" w:hAnsi="Times New Roman" w:cs="Times New Roman"/>
          <w:i/>
          <w:iCs/>
          <w:sz w:val="50"/>
          <w:szCs w:val="50"/>
        </w:rPr>
        <w:t xml:space="preserve">    </w:t>
      </w:r>
      <w:proofErr w:type="spellStart"/>
      <w:r w:rsidRPr="00DC11AF">
        <w:rPr>
          <w:rFonts w:ascii="Times New Roman" w:hAnsi="Times New Roman" w:cs="Times New Roman"/>
          <w:i/>
          <w:iCs/>
          <w:sz w:val="50"/>
          <w:szCs w:val="50"/>
          <w:vertAlign w:val="superscript"/>
        </w:rPr>
        <w:t>N</w:t>
      </w:r>
      <w:r w:rsidRPr="00DC11AF">
        <w:rPr>
          <w:rFonts w:ascii="Times New Roman" w:hAnsi="Times New Roman" w:cs="Times New Roman"/>
          <w:i/>
          <w:iCs/>
        </w:rPr>
        <w:t>ctl</w:t>
      </w:r>
      <w:proofErr w:type="spellEnd"/>
      <w:r w:rsidRPr="00DC11AF">
        <w:rPr>
          <w:rFonts w:ascii="Times New Roman" w:hAnsi="Times New Roman" w:cs="Times New Roman"/>
          <w:i/>
          <w:iCs/>
          <w:sz w:val="50"/>
          <w:szCs w:val="50"/>
        </w:rPr>
        <w:t xml:space="preserve"> </w:t>
      </w:r>
      <w:r w:rsidRPr="00DC11AF">
        <w:rPr>
          <w:rFonts w:ascii="Times New Roman" w:hAnsi="Times New Roman" w:cs="Times New Roman"/>
        </w:rPr>
        <w:t>/</w:t>
      </w:r>
      <w:r w:rsidRPr="00DC11AF">
        <w:rPr>
          <w:rFonts w:ascii="Times New Roman" w:hAnsi="Times New Roman" w:cs="Times New Roman"/>
          <w:i/>
          <w:iCs/>
          <w:sz w:val="50"/>
          <w:szCs w:val="50"/>
        </w:rPr>
        <w:t xml:space="preserve"> </w:t>
      </w:r>
      <w:r w:rsidRPr="00DC11AF">
        <w:rPr>
          <w:rFonts w:ascii="Times New Roman" w:hAnsi="Times New Roman" w:cs="Times New Roman"/>
          <w:i/>
          <w:iCs/>
        </w:rPr>
        <w:t>cluster</w:t>
      </w:r>
    </w:p>
    <w:p w:rsidR="00DC11AF" w:rsidRPr="00DC11AF" w:rsidRDefault="00DC11AF" w:rsidP="00DC11AF">
      <w:pPr>
        <w:pStyle w:val="DefaultParagraphFont"/>
        <w:widowControl w:val="0"/>
        <w:autoSpaceDE w:val="0"/>
        <w:autoSpaceDN w:val="0"/>
        <w:adjustRightInd w:val="0"/>
        <w:spacing w:after="0" w:line="31" w:lineRule="exact"/>
        <w:rPr>
          <w:rFonts w:ascii="Times New Roman" w:hAnsi="Times New Roman" w:cs="Times New Roman"/>
          <w:sz w:val="24"/>
          <w:szCs w:val="24"/>
        </w:rPr>
      </w:pPr>
    </w:p>
    <w:p w:rsidR="00DC11AF" w:rsidRPr="00DC11AF" w:rsidRDefault="00DC11AF" w:rsidP="00DC11AF">
      <w:pPr>
        <w:pStyle w:val="DefaultParagraphFont"/>
        <w:widowControl w:val="0"/>
        <w:numPr>
          <w:ilvl w:val="0"/>
          <w:numId w:val="17"/>
        </w:numPr>
        <w:tabs>
          <w:tab w:val="clear" w:pos="720"/>
        </w:tabs>
        <w:overflowPunct w:val="0"/>
        <w:autoSpaceDE w:val="0"/>
        <w:autoSpaceDN w:val="0"/>
        <w:adjustRightInd w:val="0"/>
        <w:spacing w:after="0" w:line="240" w:lineRule="auto"/>
        <w:ind w:left="551" w:hanging="551"/>
        <w:jc w:val="both"/>
        <w:rPr>
          <w:rFonts w:ascii="Times New Roman" w:hAnsi="Times New Roman" w:cs="Times New Roman"/>
          <w:sz w:val="40"/>
          <w:szCs w:val="40"/>
        </w:rPr>
      </w:pPr>
      <w:r w:rsidRPr="00DC11AF">
        <w:rPr>
          <w:rFonts w:ascii="Times New Roman" w:hAnsi="Times New Roman" w:cs="Times New Roman"/>
          <w:sz w:val="40"/>
          <w:szCs w:val="40"/>
        </w:rPr>
        <w:t xml:space="preserve">Number of data channels per cell </w:t>
      </w:r>
    </w:p>
    <w:tbl>
      <w:tblPr>
        <w:tblW w:w="0" w:type="auto"/>
        <w:tblInd w:w="451" w:type="dxa"/>
        <w:tblLayout w:type="fixed"/>
        <w:tblCellMar>
          <w:left w:w="0" w:type="dxa"/>
          <w:right w:w="0" w:type="dxa"/>
        </w:tblCellMar>
        <w:tblLook w:val="0000"/>
      </w:tblPr>
      <w:tblGrid>
        <w:gridCol w:w="4300"/>
        <w:gridCol w:w="460"/>
        <w:gridCol w:w="1900"/>
        <w:gridCol w:w="4980"/>
        <w:gridCol w:w="20"/>
      </w:tblGrid>
      <w:tr w:rsidR="00DC11AF" w:rsidRPr="00DC11AF" w:rsidTr="00E77D6B">
        <w:tblPrEx>
          <w:tblCellMar>
            <w:top w:w="0" w:type="dxa"/>
            <w:left w:w="0" w:type="dxa"/>
            <w:bottom w:w="0" w:type="dxa"/>
            <w:right w:w="0" w:type="dxa"/>
          </w:tblCellMar>
        </w:tblPrEx>
        <w:trPr>
          <w:trHeight w:val="865"/>
        </w:trPr>
        <w:tc>
          <w:tcPr>
            <w:tcW w:w="4300" w:type="dxa"/>
            <w:vMerge w:val="restart"/>
            <w:tcBorders>
              <w:top w:val="nil"/>
              <w:left w:val="nil"/>
              <w:bottom w:val="nil"/>
              <w:right w:val="nil"/>
            </w:tcBorders>
            <w:vAlign w:val="bottom"/>
          </w:tcPr>
          <w:p w:rsidR="00DC11AF" w:rsidRPr="00DC11AF" w:rsidRDefault="00DC11AF" w:rsidP="00E77D6B">
            <w:pPr>
              <w:pStyle w:val="DefaultParagraphFont"/>
              <w:widowControl w:val="0"/>
              <w:autoSpaceDE w:val="0"/>
              <w:autoSpaceDN w:val="0"/>
              <w:adjustRightInd w:val="0"/>
              <w:spacing w:after="0" w:line="240" w:lineRule="auto"/>
              <w:ind w:left="2820"/>
              <w:rPr>
                <w:rFonts w:ascii="Times New Roman" w:hAnsi="Times New Roman" w:cs="Times New Roman"/>
                <w:sz w:val="24"/>
                <w:szCs w:val="24"/>
              </w:rPr>
            </w:pPr>
            <w:proofErr w:type="spellStart"/>
            <w:r w:rsidRPr="00DC11AF">
              <w:rPr>
                <w:rFonts w:ascii="Times New Roman" w:hAnsi="Times New Roman" w:cs="Times New Roman"/>
                <w:i/>
                <w:iCs/>
                <w:w w:val="87"/>
                <w:sz w:val="96"/>
                <w:szCs w:val="96"/>
                <w:vertAlign w:val="superscript"/>
              </w:rPr>
              <w:t>N</w:t>
            </w:r>
            <w:r w:rsidRPr="00DC11AF">
              <w:rPr>
                <w:rFonts w:ascii="Times New Roman" w:hAnsi="Times New Roman" w:cs="Times New Roman"/>
                <w:i/>
                <w:iCs/>
                <w:w w:val="87"/>
                <w:sz w:val="28"/>
                <w:szCs w:val="28"/>
              </w:rPr>
              <w:t>data</w:t>
            </w:r>
            <w:proofErr w:type="spellEnd"/>
            <w:r w:rsidRPr="00DC11AF">
              <w:rPr>
                <w:rFonts w:ascii="Times New Roman" w:hAnsi="Times New Roman" w:cs="Times New Roman"/>
                <w:i/>
                <w:iCs/>
                <w:w w:val="87"/>
                <w:sz w:val="28"/>
                <w:szCs w:val="28"/>
              </w:rPr>
              <w:t xml:space="preserve"> </w:t>
            </w:r>
            <w:r w:rsidRPr="00DC11AF">
              <w:rPr>
                <w:rFonts w:ascii="Times New Roman" w:hAnsi="Times New Roman" w:cs="Times New Roman"/>
                <w:w w:val="87"/>
                <w:sz w:val="28"/>
                <w:szCs w:val="28"/>
              </w:rPr>
              <w:t>/</w:t>
            </w:r>
            <w:r w:rsidRPr="00DC11AF">
              <w:rPr>
                <w:rFonts w:ascii="Times New Roman" w:hAnsi="Times New Roman" w:cs="Times New Roman"/>
                <w:i/>
                <w:iCs/>
                <w:w w:val="87"/>
                <w:sz w:val="28"/>
                <w:szCs w:val="28"/>
              </w:rPr>
              <w:t xml:space="preserve"> cell</w:t>
            </w:r>
          </w:p>
        </w:tc>
        <w:tc>
          <w:tcPr>
            <w:tcW w:w="460" w:type="dxa"/>
            <w:vMerge w:val="restart"/>
            <w:tcBorders>
              <w:top w:val="nil"/>
              <w:left w:val="nil"/>
              <w:bottom w:val="nil"/>
              <w:right w:val="nil"/>
            </w:tcBorders>
            <w:vAlign w:val="bottom"/>
          </w:tcPr>
          <w:p w:rsidR="00DC11AF" w:rsidRPr="00DC11AF"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nil"/>
            </w:tcBorders>
            <w:vAlign w:val="bottom"/>
          </w:tcPr>
          <w:p w:rsidR="00DC11AF" w:rsidRPr="00DC11AF" w:rsidRDefault="00DC11AF" w:rsidP="00E77D6B">
            <w:pPr>
              <w:pStyle w:val="DefaultParagraphFont"/>
              <w:widowControl w:val="0"/>
              <w:autoSpaceDE w:val="0"/>
              <w:autoSpaceDN w:val="0"/>
              <w:adjustRightInd w:val="0"/>
              <w:spacing w:after="0" w:line="837" w:lineRule="exact"/>
              <w:jc w:val="center"/>
              <w:rPr>
                <w:rFonts w:ascii="Times New Roman" w:hAnsi="Times New Roman" w:cs="Times New Roman"/>
                <w:sz w:val="24"/>
                <w:szCs w:val="24"/>
              </w:rPr>
            </w:pPr>
            <w:proofErr w:type="spellStart"/>
            <w:r w:rsidRPr="00DC11AF">
              <w:rPr>
                <w:rFonts w:ascii="Times New Roman" w:hAnsi="Times New Roman" w:cs="Times New Roman"/>
                <w:i/>
                <w:iCs/>
                <w:w w:val="85"/>
                <w:sz w:val="96"/>
                <w:szCs w:val="96"/>
                <w:vertAlign w:val="superscript"/>
              </w:rPr>
              <w:t>N</w:t>
            </w:r>
            <w:r w:rsidRPr="00DC11AF">
              <w:rPr>
                <w:rFonts w:ascii="Times New Roman" w:hAnsi="Times New Roman" w:cs="Times New Roman"/>
                <w:i/>
                <w:iCs/>
                <w:w w:val="85"/>
                <w:sz w:val="28"/>
                <w:szCs w:val="28"/>
              </w:rPr>
              <w:t>data</w:t>
            </w:r>
            <w:proofErr w:type="spellEnd"/>
            <w:r w:rsidRPr="00DC11AF">
              <w:rPr>
                <w:rFonts w:ascii="Times New Roman" w:hAnsi="Times New Roman" w:cs="Times New Roman"/>
                <w:i/>
                <w:iCs/>
                <w:w w:val="85"/>
                <w:sz w:val="28"/>
                <w:szCs w:val="28"/>
              </w:rPr>
              <w:t xml:space="preserve"> </w:t>
            </w:r>
            <w:r w:rsidRPr="00DC11AF">
              <w:rPr>
                <w:rFonts w:ascii="Times New Roman" w:hAnsi="Times New Roman" w:cs="Times New Roman"/>
                <w:w w:val="85"/>
                <w:sz w:val="28"/>
                <w:szCs w:val="28"/>
              </w:rPr>
              <w:t>/</w:t>
            </w:r>
            <w:r w:rsidRPr="00DC11AF">
              <w:rPr>
                <w:rFonts w:ascii="Times New Roman" w:hAnsi="Times New Roman" w:cs="Times New Roman"/>
                <w:i/>
                <w:iCs/>
                <w:w w:val="85"/>
                <w:sz w:val="28"/>
                <w:szCs w:val="28"/>
              </w:rPr>
              <w:t xml:space="preserve"> cluster</w:t>
            </w:r>
          </w:p>
        </w:tc>
        <w:tc>
          <w:tcPr>
            <w:tcW w:w="4980" w:type="dxa"/>
            <w:tcBorders>
              <w:top w:val="nil"/>
              <w:left w:val="nil"/>
              <w:bottom w:val="nil"/>
              <w:right w:val="nil"/>
            </w:tcBorders>
            <w:vAlign w:val="bottom"/>
          </w:tcPr>
          <w:p w:rsidR="00DC11AF" w:rsidRPr="00DC11AF"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C11AF" w:rsidRPr="00DC11AF"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DC11AF" w:rsidRPr="00DC11AF" w:rsidTr="00E77D6B">
        <w:tblPrEx>
          <w:tblCellMar>
            <w:top w:w="0" w:type="dxa"/>
            <w:left w:w="0" w:type="dxa"/>
            <w:bottom w:w="0" w:type="dxa"/>
            <w:right w:w="0" w:type="dxa"/>
          </w:tblCellMar>
        </w:tblPrEx>
        <w:trPr>
          <w:trHeight w:val="482"/>
        </w:trPr>
        <w:tc>
          <w:tcPr>
            <w:tcW w:w="4300" w:type="dxa"/>
            <w:vMerge/>
            <w:tcBorders>
              <w:top w:val="nil"/>
              <w:left w:val="nil"/>
              <w:bottom w:val="nil"/>
              <w:right w:val="nil"/>
            </w:tcBorders>
            <w:vAlign w:val="bottom"/>
          </w:tcPr>
          <w:p w:rsidR="00DC11AF" w:rsidRPr="00DC11AF"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60" w:type="dxa"/>
            <w:vMerge/>
            <w:tcBorders>
              <w:top w:val="nil"/>
              <w:left w:val="nil"/>
              <w:bottom w:val="nil"/>
              <w:right w:val="nil"/>
            </w:tcBorders>
            <w:vAlign w:val="bottom"/>
          </w:tcPr>
          <w:p w:rsidR="00DC11AF" w:rsidRPr="00DC11AF"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880" w:type="dxa"/>
            <w:gridSpan w:val="2"/>
            <w:vMerge w:val="restart"/>
            <w:tcBorders>
              <w:top w:val="nil"/>
              <w:left w:val="nil"/>
              <w:bottom w:val="nil"/>
              <w:right w:val="nil"/>
            </w:tcBorders>
            <w:vAlign w:val="bottom"/>
          </w:tcPr>
          <w:p w:rsidR="00DC11AF" w:rsidRPr="00DC11AF" w:rsidRDefault="00DC11AF" w:rsidP="00E77D6B">
            <w:pPr>
              <w:pStyle w:val="DefaultParagraphFont"/>
              <w:widowControl w:val="0"/>
              <w:autoSpaceDE w:val="0"/>
              <w:autoSpaceDN w:val="0"/>
              <w:adjustRightInd w:val="0"/>
              <w:spacing w:after="0" w:line="240" w:lineRule="auto"/>
              <w:ind w:right="5000"/>
              <w:jc w:val="center"/>
              <w:rPr>
                <w:rFonts w:ascii="Times New Roman" w:hAnsi="Times New Roman" w:cs="Times New Roman"/>
                <w:sz w:val="24"/>
                <w:szCs w:val="24"/>
              </w:rPr>
            </w:pPr>
            <w:r w:rsidRPr="00DC11AF">
              <w:rPr>
                <w:rFonts w:ascii="Times New Roman" w:hAnsi="Times New Roman" w:cs="Times New Roman"/>
                <w:i/>
                <w:iCs/>
                <w:w w:val="92"/>
                <w:sz w:val="48"/>
                <w:szCs w:val="48"/>
              </w:rPr>
              <w:t>N</w:t>
            </w:r>
          </w:p>
        </w:tc>
        <w:tc>
          <w:tcPr>
            <w:tcW w:w="0" w:type="dxa"/>
            <w:tcBorders>
              <w:top w:val="nil"/>
              <w:left w:val="nil"/>
              <w:bottom w:val="nil"/>
              <w:right w:val="nil"/>
            </w:tcBorders>
            <w:vAlign w:val="bottom"/>
          </w:tcPr>
          <w:p w:rsidR="00DC11AF" w:rsidRPr="00DC11AF"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501C3" w:rsidRDefault="000501C3"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p>
    <w:p w:rsidR="00DC11AF" w:rsidRPr="00431F9B" w:rsidRDefault="00DC11AF" w:rsidP="00DC11AF">
      <w:pPr>
        <w:pStyle w:val="DefaultParagraphFont"/>
        <w:widowControl w:val="0"/>
        <w:autoSpaceDE w:val="0"/>
        <w:autoSpaceDN w:val="0"/>
        <w:adjustRightInd w:val="0"/>
        <w:spacing w:after="0" w:line="240" w:lineRule="auto"/>
        <w:rPr>
          <w:rFonts w:ascii="Times New Roman" w:hAnsi="Times New Roman" w:cs="Times New Roman"/>
          <w:sz w:val="24"/>
          <w:szCs w:val="24"/>
        </w:rPr>
      </w:pPr>
      <w:r w:rsidRPr="00431F9B">
        <w:rPr>
          <w:rFonts w:ascii="Times New Roman" w:hAnsi="Times New Roman" w:cs="Times New Roman"/>
          <w:sz w:val="24"/>
          <w:szCs w:val="24"/>
        </w:rPr>
        <w:t>Number of calls per hour per cell</w:t>
      </w:r>
    </w:p>
    <w:p w:rsidR="00DC11AF" w:rsidRPr="00431F9B" w:rsidRDefault="00DC11AF" w:rsidP="00DC11AF">
      <w:pPr>
        <w:pStyle w:val="DefaultParagraphFont"/>
        <w:widowControl w:val="0"/>
        <w:autoSpaceDE w:val="0"/>
        <w:autoSpaceDN w:val="0"/>
        <w:adjustRightInd w:val="0"/>
        <w:spacing w:after="0" w:line="195" w:lineRule="auto"/>
        <w:ind w:left="2200"/>
        <w:rPr>
          <w:rFonts w:ascii="Times New Roman" w:hAnsi="Times New Roman" w:cs="Times New Roman"/>
          <w:sz w:val="24"/>
          <w:szCs w:val="24"/>
        </w:rPr>
      </w:pPr>
      <w:proofErr w:type="spellStart"/>
      <w:r w:rsidRPr="00431F9B">
        <w:rPr>
          <w:rFonts w:ascii="Times New Roman" w:hAnsi="Times New Roman" w:cs="Times New Roman"/>
          <w:i/>
          <w:iCs/>
          <w:sz w:val="24"/>
          <w:szCs w:val="24"/>
        </w:rPr>
        <w:t>N</w:t>
      </w:r>
      <w:r w:rsidRPr="00431F9B">
        <w:rPr>
          <w:rFonts w:ascii="Times New Roman" w:hAnsi="Times New Roman" w:cs="Times New Roman"/>
          <w:i/>
          <w:iCs/>
          <w:sz w:val="24"/>
          <w:szCs w:val="24"/>
          <w:vertAlign w:val="subscript"/>
        </w:rPr>
        <w:t>calls</w:t>
      </w:r>
      <w:proofErr w:type="spellEnd"/>
      <w:r w:rsidRPr="00431F9B">
        <w:rPr>
          <w:rFonts w:ascii="Times New Roman" w:hAnsi="Times New Roman" w:cs="Times New Roman"/>
          <w:i/>
          <w:iCs/>
          <w:sz w:val="24"/>
          <w:szCs w:val="24"/>
        </w:rPr>
        <w:t xml:space="preserve">    </w:t>
      </w:r>
      <w:proofErr w:type="spellStart"/>
      <w:r w:rsidRPr="00431F9B">
        <w:rPr>
          <w:rFonts w:ascii="Times New Roman" w:hAnsi="Times New Roman" w:cs="Times New Roman"/>
          <w:i/>
          <w:iCs/>
          <w:sz w:val="24"/>
          <w:szCs w:val="24"/>
          <w:vertAlign w:val="superscript"/>
        </w:rPr>
        <w:t>Nch</w:t>
      </w:r>
      <w:proofErr w:type="spellEnd"/>
      <w:r w:rsidRPr="00431F9B">
        <w:rPr>
          <w:rFonts w:ascii="Times New Roman" w:hAnsi="Times New Roman" w:cs="Times New Roman"/>
          <w:i/>
          <w:iCs/>
          <w:sz w:val="24"/>
          <w:szCs w:val="24"/>
        </w:rPr>
        <w:t xml:space="preserve"> </w:t>
      </w:r>
      <w:r w:rsidRPr="00431F9B">
        <w:rPr>
          <w:rFonts w:ascii="Times New Roman" w:hAnsi="Times New Roman" w:cs="Times New Roman"/>
          <w:sz w:val="24"/>
          <w:szCs w:val="24"/>
          <w:vertAlign w:val="superscript"/>
        </w:rPr>
        <w:t>/</w:t>
      </w:r>
      <w:r w:rsidRPr="00431F9B">
        <w:rPr>
          <w:rFonts w:ascii="Times New Roman" w:hAnsi="Times New Roman" w:cs="Times New Roman"/>
          <w:i/>
          <w:iCs/>
          <w:sz w:val="24"/>
          <w:szCs w:val="24"/>
        </w:rPr>
        <w:t xml:space="preserve"> </w:t>
      </w:r>
      <w:r w:rsidRPr="00431F9B">
        <w:rPr>
          <w:rFonts w:ascii="Times New Roman" w:hAnsi="Times New Roman" w:cs="Times New Roman"/>
          <w:i/>
          <w:iCs/>
          <w:sz w:val="24"/>
          <w:szCs w:val="24"/>
          <w:vertAlign w:val="superscript"/>
        </w:rPr>
        <w:t>cluster</w:t>
      </w:r>
      <w:r w:rsidRPr="00431F9B">
        <w:rPr>
          <w:rFonts w:ascii="Times New Roman" w:hAnsi="Times New Roman" w:cs="Times New Roman"/>
          <w:i/>
          <w:iCs/>
          <w:sz w:val="24"/>
          <w:szCs w:val="24"/>
        </w:rPr>
        <w:t xml:space="preserve">     </w:t>
      </w:r>
      <w:r w:rsidRPr="00431F9B">
        <w:rPr>
          <w:rFonts w:ascii="Times New Roman" w:hAnsi="Times New Roman" w:cs="Times New Roman"/>
          <w:i/>
          <w:iCs/>
          <w:sz w:val="24"/>
          <w:szCs w:val="24"/>
          <w:vertAlign w:val="subscript"/>
        </w:rPr>
        <w:t>t</w:t>
      </w:r>
      <w:r w:rsidRPr="00431F9B">
        <w:rPr>
          <w:rFonts w:ascii="Times New Roman" w:hAnsi="Times New Roman" w:cs="Times New Roman"/>
          <w:i/>
          <w:iCs/>
          <w:sz w:val="24"/>
          <w:szCs w:val="24"/>
        </w:rPr>
        <w:t xml:space="preserve">   </w:t>
      </w:r>
      <w:r w:rsidRPr="00431F9B">
        <w:rPr>
          <w:rFonts w:ascii="Times New Roman" w:hAnsi="Times New Roman" w:cs="Times New Roman"/>
          <w:sz w:val="24"/>
          <w:szCs w:val="24"/>
        </w:rPr>
        <w:t>number of calls per hour</w:t>
      </w:r>
    </w:p>
    <w:p w:rsidR="00DC11AF" w:rsidRPr="00431F9B" w:rsidRDefault="00DC11AF" w:rsidP="00DC11AF">
      <w:pPr>
        <w:pStyle w:val="DefaultParagraphFont"/>
        <w:widowControl w:val="0"/>
        <w:autoSpaceDE w:val="0"/>
        <w:autoSpaceDN w:val="0"/>
        <w:adjustRightInd w:val="0"/>
        <w:spacing w:after="0" w:line="209" w:lineRule="auto"/>
        <w:ind w:left="4260"/>
        <w:rPr>
          <w:rFonts w:ascii="Times New Roman" w:hAnsi="Times New Roman" w:cs="Times New Roman"/>
          <w:sz w:val="24"/>
          <w:szCs w:val="24"/>
        </w:rPr>
      </w:pPr>
      <w:r w:rsidRPr="00431F9B">
        <w:rPr>
          <w:rFonts w:ascii="Times New Roman" w:hAnsi="Times New Roman" w:cs="Times New Roman"/>
          <w:noProof/>
          <w:sz w:val="24"/>
          <w:szCs w:val="24"/>
        </w:rPr>
        <w:pict>
          <v:line id="_x0000_s1041" style="position:absolute;left:0;text-align:left;z-index:-251640832" from="180.55pt,-7.9pt" to="262.9pt,-7.9pt" o:allowincell="f" strokeweight=".41919mm"/>
        </w:pict>
      </w:r>
      <w:r w:rsidRPr="00431F9B">
        <w:rPr>
          <w:rFonts w:ascii="Times New Roman" w:hAnsi="Times New Roman" w:cs="Times New Roman"/>
          <w:i/>
          <w:iCs/>
          <w:sz w:val="24"/>
          <w:szCs w:val="24"/>
        </w:rPr>
        <w:t>N</w:t>
      </w:r>
    </w:p>
    <w:p w:rsidR="00DC11AF" w:rsidRPr="00431F9B" w:rsidRDefault="00DC11AF" w:rsidP="00DC11AF">
      <w:pPr>
        <w:pStyle w:val="DefaultParagraphFont"/>
        <w:widowControl w:val="0"/>
        <w:autoSpaceDE w:val="0"/>
        <w:autoSpaceDN w:val="0"/>
        <w:adjustRightInd w:val="0"/>
        <w:spacing w:after="0" w:line="227" w:lineRule="auto"/>
        <w:ind w:left="560"/>
        <w:rPr>
          <w:rFonts w:ascii="Times New Roman" w:hAnsi="Times New Roman" w:cs="Times New Roman"/>
          <w:sz w:val="24"/>
          <w:szCs w:val="24"/>
        </w:rPr>
      </w:pPr>
      <w:proofErr w:type="gramStart"/>
      <w:r w:rsidRPr="00431F9B">
        <w:rPr>
          <w:rFonts w:ascii="Times New Roman" w:hAnsi="Times New Roman" w:cs="Times New Roman"/>
          <w:sz w:val="24"/>
          <w:szCs w:val="24"/>
        </w:rPr>
        <w:t xml:space="preserve">where  </w:t>
      </w:r>
      <w:r w:rsidRPr="00431F9B">
        <w:rPr>
          <w:rFonts w:ascii="Times New Roman" w:hAnsi="Times New Roman" w:cs="Times New Roman"/>
          <w:sz w:val="24"/>
          <w:szCs w:val="24"/>
          <w:vertAlign w:val="subscript"/>
        </w:rPr>
        <w:t>t</w:t>
      </w:r>
      <w:proofErr w:type="gramEnd"/>
      <w:r w:rsidRPr="00431F9B">
        <w:rPr>
          <w:rFonts w:ascii="Times New Roman" w:hAnsi="Times New Roman" w:cs="Times New Roman"/>
          <w:sz w:val="24"/>
          <w:szCs w:val="24"/>
        </w:rPr>
        <w:t xml:space="preserve"> id the trunk efficiency</w:t>
      </w:r>
    </w:p>
    <w:p w:rsidR="00DC11AF" w:rsidRPr="00431F9B" w:rsidRDefault="00DC11AF" w:rsidP="00DC11AF">
      <w:pPr>
        <w:pStyle w:val="DefaultParagraphFont"/>
        <w:widowControl w:val="0"/>
        <w:autoSpaceDE w:val="0"/>
        <w:autoSpaceDN w:val="0"/>
        <w:adjustRightInd w:val="0"/>
        <w:spacing w:after="0" w:line="223" w:lineRule="auto"/>
        <w:rPr>
          <w:rFonts w:ascii="Times New Roman" w:hAnsi="Times New Roman" w:cs="Times New Roman"/>
          <w:sz w:val="24"/>
          <w:szCs w:val="24"/>
        </w:rPr>
      </w:pPr>
      <w:r w:rsidRPr="00431F9B">
        <w:rPr>
          <w:rFonts w:ascii="Times New Roman" w:hAnsi="Times New Roman" w:cs="Times New Roman"/>
          <w:sz w:val="24"/>
          <w:szCs w:val="24"/>
        </w:rPr>
        <w:t>• Average number of users per hour per cell</w:t>
      </w:r>
    </w:p>
    <w:tbl>
      <w:tblPr>
        <w:tblW w:w="0" w:type="auto"/>
        <w:tblInd w:w="940" w:type="dxa"/>
        <w:tblLayout w:type="fixed"/>
        <w:tblCellMar>
          <w:left w:w="0" w:type="dxa"/>
          <w:right w:w="0" w:type="dxa"/>
        </w:tblCellMar>
        <w:tblLook w:val="0000"/>
      </w:tblPr>
      <w:tblGrid>
        <w:gridCol w:w="1140"/>
        <w:gridCol w:w="460"/>
        <w:gridCol w:w="320"/>
        <w:gridCol w:w="460"/>
        <w:gridCol w:w="5300"/>
        <w:gridCol w:w="660"/>
        <w:gridCol w:w="620"/>
        <w:gridCol w:w="1380"/>
        <w:gridCol w:w="680"/>
        <w:gridCol w:w="20"/>
      </w:tblGrid>
      <w:tr w:rsidR="00DC11AF" w:rsidRPr="00431F9B" w:rsidTr="00E77D6B">
        <w:tblPrEx>
          <w:tblCellMar>
            <w:top w:w="0" w:type="dxa"/>
            <w:left w:w="0" w:type="dxa"/>
            <w:bottom w:w="0" w:type="dxa"/>
            <w:right w:w="0" w:type="dxa"/>
          </w:tblCellMar>
        </w:tblPrEx>
        <w:trPr>
          <w:trHeight w:val="593"/>
        </w:trPr>
        <w:tc>
          <w:tcPr>
            <w:tcW w:w="1920" w:type="dxa"/>
            <w:gridSpan w:val="3"/>
            <w:vMerge w:val="restart"/>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1086" w:lineRule="exact"/>
              <w:ind w:left="1020"/>
              <w:rPr>
                <w:rFonts w:ascii="Times New Roman" w:hAnsi="Times New Roman" w:cs="Times New Roman"/>
                <w:sz w:val="24"/>
                <w:szCs w:val="24"/>
              </w:rPr>
            </w:pPr>
            <w:proofErr w:type="spellStart"/>
            <w:r w:rsidRPr="00431F9B">
              <w:rPr>
                <w:rFonts w:ascii="Times New Roman" w:hAnsi="Times New Roman" w:cs="Times New Roman"/>
                <w:i/>
                <w:iCs/>
                <w:w w:val="87"/>
                <w:sz w:val="24"/>
                <w:szCs w:val="24"/>
                <w:vertAlign w:val="superscript"/>
              </w:rPr>
              <w:t>N</w:t>
            </w:r>
            <w:r w:rsidRPr="00431F9B">
              <w:rPr>
                <w:rFonts w:ascii="Times New Roman" w:hAnsi="Times New Roman" w:cs="Times New Roman"/>
                <w:i/>
                <w:iCs/>
                <w:w w:val="87"/>
                <w:sz w:val="24"/>
                <w:szCs w:val="24"/>
              </w:rPr>
              <w:t>user</w:t>
            </w:r>
            <w:proofErr w:type="spellEnd"/>
          </w:p>
        </w:tc>
        <w:tc>
          <w:tcPr>
            <w:tcW w:w="460" w:type="dxa"/>
            <w:vMerge w:val="restart"/>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300" w:type="dxa"/>
            <w:tcBorders>
              <w:top w:val="nil"/>
              <w:left w:val="nil"/>
              <w:bottom w:val="single" w:sz="8" w:space="0" w:color="auto"/>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sidRPr="00431F9B">
              <w:rPr>
                <w:rFonts w:ascii="Times New Roman" w:hAnsi="Times New Roman" w:cs="Times New Roman"/>
                <w:w w:val="91"/>
                <w:sz w:val="24"/>
                <w:szCs w:val="24"/>
              </w:rPr>
              <w:t>number of calls/hour/cell</w:t>
            </w:r>
          </w:p>
        </w:tc>
        <w:tc>
          <w:tcPr>
            <w:tcW w:w="66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DC11AF" w:rsidRPr="00431F9B" w:rsidTr="00E77D6B">
        <w:tblPrEx>
          <w:tblCellMar>
            <w:top w:w="0" w:type="dxa"/>
            <w:left w:w="0" w:type="dxa"/>
            <w:bottom w:w="0" w:type="dxa"/>
            <w:right w:w="0" w:type="dxa"/>
          </w:tblCellMar>
        </w:tblPrEx>
        <w:trPr>
          <w:trHeight w:val="473"/>
        </w:trPr>
        <w:tc>
          <w:tcPr>
            <w:tcW w:w="1920" w:type="dxa"/>
            <w:gridSpan w:val="3"/>
            <w:vMerge/>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60" w:type="dxa"/>
            <w:vMerge/>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960" w:type="dxa"/>
            <w:gridSpan w:val="2"/>
            <w:vMerge w:val="restart"/>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ind w:right="640"/>
              <w:jc w:val="center"/>
              <w:rPr>
                <w:rFonts w:ascii="Times New Roman" w:hAnsi="Times New Roman" w:cs="Times New Roman"/>
                <w:sz w:val="24"/>
                <w:szCs w:val="24"/>
              </w:rPr>
            </w:pPr>
            <w:r w:rsidRPr="00431F9B">
              <w:rPr>
                <w:rFonts w:ascii="Times New Roman" w:hAnsi="Times New Roman" w:cs="Times New Roman"/>
                <w:w w:val="89"/>
                <w:sz w:val="24"/>
                <w:szCs w:val="24"/>
              </w:rPr>
              <w:t>average # of calls/user/hour</w:t>
            </w:r>
          </w:p>
        </w:tc>
        <w:tc>
          <w:tcPr>
            <w:tcW w:w="62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DC11AF" w:rsidRPr="00431F9B" w:rsidTr="00E77D6B">
        <w:tblPrEx>
          <w:tblCellMar>
            <w:top w:w="0" w:type="dxa"/>
            <w:left w:w="0" w:type="dxa"/>
            <w:bottom w:w="0" w:type="dxa"/>
            <w:right w:w="0" w:type="dxa"/>
          </w:tblCellMar>
        </w:tblPrEx>
        <w:trPr>
          <w:trHeight w:val="146"/>
        </w:trPr>
        <w:tc>
          <w:tcPr>
            <w:tcW w:w="114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960" w:type="dxa"/>
            <w:gridSpan w:val="2"/>
            <w:vMerge/>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DC11AF" w:rsidRPr="00431F9B" w:rsidTr="00E77D6B">
        <w:tblPrEx>
          <w:tblCellMar>
            <w:top w:w="0" w:type="dxa"/>
            <w:left w:w="0" w:type="dxa"/>
            <w:bottom w:w="0" w:type="dxa"/>
            <w:right w:w="0" w:type="dxa"/>
          </w:tblCellMar>
        </w:tblPrEx>
        <w:trPr>
          <w:trHeight w:val="680"/>
        </w:trPr>
        <w:tc>
          <w:tcPr>
            <w:tcW w:w="1140" w:type="dxa"/>
            <w:vMerge w:val="restart"/>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r w:rsidRPr="00431F9B">
              <w:rPr>
                <w:rFonts w:ascii="Times New Roman" w:hAnsi="Times New Roman" w:cs="Times New Roman"/>
                <w:i/>
                <w:iCs/>
                <w:sz w:val="24"/>
                <w:szCs w:val="24"/>
              </w:rPr>
              <w:t>FDMA</w:t>
            </w:r>
          </w:p>
        </w:tc>
        <w:tc>
          <w:tcPr>
            <w:tcW w:w="460" w:type="dxa"/>
            <w:vMerge w:val="restart"/>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740" w:type="dxa"/>
            <w:gridSpan w:val="4"/>
            <w:tcBorders>
              <w:top w:val="nil"/>
              <w:left w:val="nil"/>
              <w:bottom w:val="single" w:sz="8" w:space="0" w:color="auto"/>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ind w:right="20"/>
              <w:jc w:val="center"/>
              <w:rPr>
                <w:rFonts w:ascii="Times New Roman" w:hAnsi="Times New Roman" w:cs="Times New Roman"/>
                <w:sz w:val="24"/>
                <w:szCs w:val="24"/>
              </w:rPr>
            </w:pPr>
            <w:r w:rsidRPr="00431F9B">
              <w:rPr>
                <w:rFonts w:ascii="Times New Roman" w:hAnsi="Times New Roman" w:cs="Times New Roman"/>
                <w:w w:val="90"/>
                <w:sz w:val="24"/>
                <w:szCs w:val="24"/>
              </w:rPr>
              <w:t>BW available for data transmission</w:t>
            </w:r>
          </w:p>
        </w:tc>
        <w:tc>
          <w:tcPr>
            <w:tcW w:w="620" w:type="dxa"/>
            <w:vMerge w:val="restart"/>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sz="8" w:space="0" w:color="auto"/>
              <w:right w:val="nil"/>
            </w:tcBorders>
            <w:vAlign w:val="bottom"/>
          </w:tcPr>
          <w:p w:rsidR="00DC11AF" w:rsidRPr="00431F9B" w:rsidRDefault="00DC11AF" w:rsidP="00E77D6B">
            <w:pPr>
              <w:pStyle w:val="DefaultParagraphFont"/>
              <w:widowControl w:val="0"/>
              <w:autoSpaceDE w:val="0"/>
              <w:autoSpaceDN w:val="0"/>
              <w:adjustRightInd w:val="0"/>
              <w:spacing w:after="0" w:line="659" w:lineRule="exact"/>
              <w:jc w:val="center"/>
              <w:rPr>
                <w:rFonts w:ascii="Times New Roman" w:hAnsi="Times New Roman" w:cs="Times New Roman"/>
                <w:sz w:val="24"/>
                <w:szCs w:val="24"/>
              </w:rPr>
            </w:pPr>
            <w:r w:rsidRPr="00431F9B">
              <w:rPr>
                <w:rFonts w:ascii="Times New Roman" w:hAnsi="Times New Roman" w:cs="Times New Roman"/>
                <w:i/>
                <w:iCs/>
                <w:w w:val="89"/>
                <w:sz w:val="24"/>
                <w:szCs w:val="24"/>
                <w:vertAlign w:val="superscript"/>
              </w:rPr>
              <w:t>N</w:t>
            </w:r>
            <w:r w:rsidRPr="00431F9B">
              <w:rPr>
                <w:rFonts w:ascii="Times New Roman" w:hAnsi="Times New Roman" w:cs="Times New Roman"/>
                <w:i/>
                <w:iCs/>
                <w:w w:val="89"/>
                <w:sz w:val="24"/>
                <w:szCs w:val="24"/>
              </w:rPr>
              <w:t xml:space="preserve"> data </w:t>
            </w:r>
            <w:proofErr w:type="spellStart"/>
            <w:r w:rsidRPr="00431F9B">
              <w:rPr>
                <w:rFonts w:ascii="Times New Roman" w:hAnsi="Times New Roman" w:cs="Times New Roman"/>
                <w:i/>
                <w:iCs/>
                <w:w w:val="89"/>
                <w:sz w:val="24"/>
                <w:szCs w:val="24"/>
                <w:vertAlign w:val="superscript"/>
              </w:rPr>
              <w:t>B</w:t>
            </w:r>
            <w:r w:rsidRPr="00431F9B">
              <w:rPr>
                <w:rFonts w:ascii="Times New Roman" w:hAnsi="Times New Roman" w:cs="Times New Roman"/>
                <w:i/>
                <w:iCs/>
                <w:w w:val="89"/>
                <w:sz w:val="24"/>
                <w:szCs w:val="24"/>
              </w:rPr>
              <w:t>c</w:t>
            </w:r>
            <w:proofErr w:type="spellEnd"/>
          </w:p>
        </w:tc>
        <w:tc>
          <w:tcPr>
            <w:tcW w:w="680" w:type="dxa"/>
            <w:vMerge w:val="restart"/>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ind w:left="120"/>
              <w:rPr>
                <w:rFonts w:ascii="Times New Roman" w:hAnsi="Times New Roman" w:cs="Times New Roman"/>
                <w:sz w:val="24"/>
                <w:szCs w:val="24"/>
              </w:rPr>
            </w:pPr>
            <w:r w:rsidRPr="00431F9B">
              <w:rPr>
                <w:rFonts w:ascii="Times New Roman" w:hAnsi="Times New Roman" w:cs="Times New Roman"/>
                <w:sz w:val="24"/>
                <w:szCs w:val="24"/>
              </w:rPr>
              <w:t>1</w:t>
            </w:r>
          </w:p>
        </w:tc>
        <w:tc>
          <w:tcPr>
            <w:tcW w:w="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DC11AF" w:rsidRPr="00431F9B" w:rsidTr="00E77D6B">
        <w:tblPrEx>
          <w:tblCellMar>
            <w:top w:w="0" w:type="dxa"/>
            <w:left w:w="0" w:type="dxa"/>
            <w:bottom w:w="0" w:type="dxa"/>
            <w:right w:w="0" w:type="dxa"/>
          </w:tblCellMar>
        </w:tblPrEx>
        <w:trPr>
          <w:trHeight w:val="101"/>
        </w:trPr>
        <w:tc>
          <w:tcPr>
            <w:tcW w:w="1140" w:type="dxa"/>
            <w:vMerge/>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60" w:type="dxa"/>
            <w:vMerge/>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740" w:type="dxa"/>
            <w:gridSpan w:val="4"/>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20" w:type="dxa"/>
            <w:vMerge/>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80" w:type="dxa"/>
            <w:vMerge/>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DC11AF" w:rsidRPr="00431F9B" w:rsidTr="00E77D6B">
        <w:tblPrEx>
          <w:tblCellMar>
            <w:top w:w="0" w:type="dxa"/>
            <w:left w:w="0" w:type="dxa"/>
            <w:bottom w:w="0" w:type="dxa"/>
            <w:right w:w="0" w:type="dxa"/>
          </w:tblCellMar>
        </w:tblPrEx>
        <w:trPr>
          <w:trHeight w:val="692"/>
        </w:trPr>
        <w:tc>
          <w:tcPr>
            <w:tcW w:w="114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960" w:type="dxa"/>
            <w:gridSpan w:val="2"/>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ind w:right="780"/>
              <w:jc w:val="center"/>
              <w:rPr>
                <w:rFonts w:ascii="Times New Roman" w:hAnsi="Times New Roman" w:cs="Times New Roman"/>
                <w:sz w:val="24"/>
                <w:szCs w:val="24"/>
              </w:rPr>
            </w:pPr>
            <w:proofErr w:type="spellStart"/>
            <w:r w:rsidRPr="00431F9B">
              <w:rPr>
                <w:rFonts w:ascii="Times New Roman" w:hAnsi="Times New Roman" w:cs="Times New Roman"/>
                <w:sz w:val="24"/>
                <w:szCs w:val="24"/>
              </w:rPr>
              <w:t>sytem</w:t>
            </w:r>
            <w:proofErr w:type="spellEnd"/>
            <w:r w:rsidRPr="00431F9B">
              <w:rPr>
                <w:rFonts w:ascii="Times New Roman" w:hAnsi="Times New Roman" w:cs="Times New Roman"/>
                <w:sz w:val="24"/>
                <w:szCs w:val="24"/>
              </w:rPr>
              <w:t xml:space="preserve"> bandwidth</w:t>
            </w:r>
          </w:p>
        </w:tc>
        <w:tc>
          <w:tcPr>
            <w:tcW w:w="62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60" w:type="dxa"/>
            <w:gridSpan w:val="2"/>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ind w:right="460"/>
              <w:jc w:val="center"/>
              <w:rPr>
                <w:rFonts w:ascii="Times New Roman" w:hAnsi="Times New Roman" w:cs="Times New Roman"/>
                <w:sz w:val="24"/>
                <w:szCs w:val="24"/>
              </w:rPr>
            </w:pPr>
            <w:r w:rsidRPr="00431F9B">
              <w:rPr>
                <w:rFonts w:ascii="Times New Roman" w:hAnsi="Times New Roman" w:cs="Times New Roman"/>
                <w:i/>
                <w:iCs/>
                <w:w w:val="79"/>
                <w:sz w:val="24"/>
                <w:szCs w:val="24"/>
              </w:rPr>
              <w:t>B</w:t>
            </w:r>
            <w:r w:rsidRPr="00431F9B">
              <w:rPr>
                <w:rFonts w:ascii="Times New Roman" w:hAnsi="Times New Roman" w:cs="Times New Roman"/>
                <w:i/>
                <w:iCs/>
                <w:w w:val="79"/>
                <w:sz w:val="24"/>
                <w:szCs w:val="24"/>
                <w:vertAlign w:val="subscript"/>
              </w:rPr>
              <w:t>s</w:t>
            </w:r>
          </w:p>
        </w:tc>
        <w:tc>
          <w:tcPr>
            <w:tcW w:w="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bl>
    <w:p w:rsidR="00DC11AF" w:rsidRPr="00431F9B" w:rsidRDefault="00DC11AF" w:rsidP="00DC11AF">
      <w:pPr>
        <w:pStyle w:val="DefaultParagraphFont"/>
        <w:widowControl w:val="0"/>
        <w:autoSpaceDE w:val="0"/>
        <w:autoSpaceDN w:val="0"/>
        <w:adjustRightInd w:val="0"/>
        <w:spacing w:after="0" w:line="236" w:lineRule="auto"/>
        <w:rPr>
          <w:rFonts w:ascii="Times New Roman" w:hAnsi="Times New Roman" w:cs="Times New Roman"/>
          <w:sz w:val="24"/>
          <w:szCs w:val="24"/>
        </w:rPr>
      </w:pPr>
      <w:r w:rsidRPr="00431F9B">
        <w:rPr>
          <w:rFonts w:ascii="Times New Roman" w:hAnsi="Times New Roman" w:cs="Times New Roman"/>
          <w:sz w:val="24"/>
          <w:szCs w:val="24"/>
        </w:rPr>
        <w:t>• Spectral Efficiency</w:t>
      </w:r>
    </w:p>
    <w:tbl>
      <w:tblPr>
        <w:tblW w:w="0" w:type="auto"/>
        <w:tblInd w:w="460" w:type="dxa"/>
        <w:tblLayout w:type="fixed"/>
        <w:tblCellMar>
          <w:left w:w="0" w:type="dxa"/>
          <w:right w:w="0" w:type="dxa"/>
        </w:tblCellMar>
        <w:tblLook w:val="0000"/>
      </w:tblPr>
      <w:tblGrid>
        <w:gridCol w:w="1400"/>
        <w:gridCol w:w="4160"/>
        <w:gridCol w:w="660"/>
        <w:gridCol w:w="620"/>
        <w:gridCol w:w="460"/>
        <w:gridCol w:w="1760"/>
        <w:gridCol w:w="200"/>
        <w:gridCol w:w="2380"/>
        <w:gridCol w:w="660"/>
        <w:gridCol w:w="20"/>
      </w:tblGrid>
      <w:tr w:rsidR="00DC11AF" w:rsidRPr="00431F9B" w:rsidTr="00E77D6B">
        <w:tblPrEx>
          <w:tblCellMar>
            <w:top w:w="0" w:type="dxa"/>
            <w:left w:w="0" w:type="dxa"/>
            <w:bottom w:w="0" w:type="dxa"/>
            <w:right w:w="0" w:type="dxa"/>
          </w:tblCellMar>
        </w:tblPrEx>
        <w:trPr>
          <w:trHeight w:val="834"/>
        </w:trPr>
        <w:tc>
          <w:tcPr>
            <w:tcW w:w="1400" w:type="dxa"/>
            <w:vMerge w:val="restart"/>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820" w:type="dxa"/>
            <w:gridSpan w:val="2"/>
            <w:tcBorders>
              <w:top w:val="nil"/>
              <w:left w:val="nil"/>
              <w:bottom w:val="single" w:sz="8" w:space="0" w:color="auto"/>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r w:rsidRPr="00431F9B">
              <w:rPr>
                <w:rFonts w:ascii="Times New Roman" w:hAnsi="Times New Roman" w:cs="Times New Roman"/>
                <w:w w:val="91"/>
                <w:sz w:val="24"/>
                <w:szCs w:val="24"/>
              </w:rPr>
              <w:t># of data channel/cluster</w:t>
            </w:r>
          </w:p>
        </w:tc>
        <w:tc>
          <w:tcPr>
            <w:tcW w:w="620" w:type="dxa"/>
            <w:vMerge w:val="restart"/>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220" w:type="dxa"/>
            <w:gridSpan w:val="2"/>
            <w:tcBorders>
              <w:top w:val="nil"/>
              <w:left w:val="nil"/>
              <w:bottom w:val="single" w:sz="8" w:space="0" w:color="auto"/>
              <w:right w:val="nil"/>
            </w:tcBorders>
            <w:vAlign w:val="bottom"/>
          </w:tcPr>
          <w:p w:rsidR="00DC11AF" w:rsidRPr="00431F9B" w:rsidRDefault="00DC11AF" w:rsidP="00E77D6B">
            <w:pPr>
              <w:pStyle w:val="DefaultParagraphFont"/>
              <w:widowControl w:val="0"/>
              <w:autoSpaceDE w:val="0"/>
              <w:autoSpaceDN w:val="0"/>
              <w:adjustRightInd w:val="0"/>
              <w:spacing w:after="0" w:line="811" w:lineRule="exact"/>
              <w:ind w:left="300"/>
              <w:rPr>
                <w:rFonts w:ascii="Times New Roman" w:hAnsi="Times New Roman" w:cs="Times New Roman"/>
                <w:sz w:val="24"/>
                <w:szCs w:val="24"/>
              </w:rPr>
            </w:pPr>
            <w:proofErr w:type="spellStart"/>
            <w:r w:rsidRPr="00431F9B">
              <w:rPr>
                <w:rFonts w:ascii="Times New Roman" w:hAnsi="Times New Roman" w:cs="Times New Roman"/>
                <w:i/>
                <w:iCs/>
                <w:w w:val="92"/>
                <w:sz w:val="24"/>
                <w:szCs w:val="24"/>
                <w:vertAlign w:val="superscript"/>
              </w:rPr>
              <w:t>N</w:t>
            </w:r>
            <w:r w:rsidRPr="00431F9B">
              <w:rPr>
                <w:rFonts w:ascii="Times New Roman" w:hAnsi="Times New Roman" w:cs="Times New Roman"/>
                <w:i/>
                <w:iCs/>
                <w:w w:val="92"/>
                <w:sz w:val="24"/>
                <w:szCs w:val="24"/>
              </w:rPr>
              <w:t>data</w:t>
            </w:r>
            <w:proofErr w:type="spellEnd"/>
            <w:r w:rsidRPr="00431F9B">
              <w:rPr>
                <w:rFonts w:ascii="Times New Roman" w:hAnsi="Times New Roman" w:cs="Times New Roman"/>
                <w:i/>
                <w:iCs/>
                <w:w w:val="92"/>
                <w:sz w:val="24"/>
                <w:szCs w:val="24"/>
              </w:rPr>
              <w:t xml:space="preserve"> / cluster</w:t>
            </w:r>
          </w:p>
        </w:tc>
        <w:tc>
          <w:tcPr>
            <w:tcW w:w="200" w:type="dxa"/>
            <w:tcBorders>
              <w:top w:val="nil"/>
              <w:left w:val="nil"/>
              <w:bottom w:val="single" w:sz="8" w:space="0" w:color="auto"/>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040" w:type="dxa"/>
            <w:gridSpan w:val="2"/>
            <w:vMerge w:val="restart"/>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proofErr w:type="spellStart"/>
            <w:r w:rsidRPr="00431F9B">
              <w:rPr>
                <w:rFonts w:ascii="Times New Roman" w:hAnsi="Times New Roman" w:cs="Times New Roman"/>
                <w:w w:val="94"/>
                <w:sz w:val="24"/>
                <w:szCs w:val="24"/>
              </w:rPr>
              <w:t>chls</w:t>
            </w:r>
            <w:proofErr w:type="spellEnd"/>
            <w:r w:rsidRPr="00431F9B">
              <w:rPr>
                <w:rFonts w:ascii="Times New Roman" w:hAnsi="Times New Roman" w:cs="Times New Roman"/>
                <w:w w:val="94"/>
                <w:sz w:val="24"/>
                <w:szCs w:val="24"/>
              </w:rPr>
              <w:t>/MHz/km</w:t>
            </w:r>
            <w:r w:rsidRPr="00431F9B">
              <w:rPr>
                <w:rFonts w:ascii="Times New Roman" w:hAnsi="Times New Roman" w:cs="Times New Roman"/>
                <w:w w:val="94"/>
                <w:sz w:val="24"/>
                <w:szCs w:val="24"/>
                <w:vertAlign w:val="superscript"/>
              </w:rPr>
              <w:t>2</w:t>
            </w:r>
          </w:p>
        </w:tc>
        <w:tc>
          <w:tcPr>
            <w:tcW w:w="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DC11AF" w:rsidRPr="00431F9B" w:rsidTr="00E77D6B">
        <w:tblPrEx>
          <w:tblCellMar>
            <w:top w:w="0" w:type="dxa"/>
            <w:left w:w="0" w:type="dxa"/>
            <w:bottom w:w="0" w:type="dxa"/>
            <w:right w:w="0" w:type="dxa"/>
          </w:tblCellMar>
        </w:tblPrEx>
        <w:trPr>
          <w:trHeight w:val="104"/>
        </w:trPr>
        <w:tc>
          <w:tcPr>
            <w:tcW w:w="1400" w:type="dxa"/>
            <w:vMerge/>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160" w:type="dxa"/>
            <w:vMerge w:val="restart"/>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483" w:lineRule="exact"/>
              <w:ind w:left="440"/>
              <w:rPr>
                <w:rFonts w:ascii="Times New Roman" w:hAnsi="Times New Roman" w:cs="Times New Roman"/>
                <w:sz w:val="24"/>
                <w:szCs w:val="24"/>
              </w:rPr>
            </w:pPr>
            <w:proofErr w:type="spellStart"/>
            <w:r w:rsidRPr="00431F9B">
              <w:rPr>
                <w:rFonts w:ascii="Times New Roman" w:hAnsi="Times New Roman" w:cs="Times New Roman"/>
                <w:sz w:val="24"/>
                <w:szCs w:val="24"/>
              </w:rPr>
              <w:t>sytem</w:t>
            </w:r>
            <w:proofErr w:type="spellEnd"/>
            <w:r w:rsidRPr="00431F9B">
              <w:rPr>
                <w:rFonts w:ascii="Times New Roman" w:hAnsi="Times New Roman" w:cs="Times New Roman"/>
                <w:sz w:val="24"/>
                <w:szCs w:val="24"/>
              </w:rPr>
              <w:t xml:space="preserve"> BW  </w:t>
            </w:r>
            <w:r w:rsidRPr="00431F9B">
              <w:rPr>
                <w:rFonts w:ascii="Times New Roman" w:hAnsi="Times New Roman" w:cs="Times New Roman"/>
                <w:i/>
                <w:iCs/>
                <w:sz w:val="24"/>
                <w:szCs w:val="24"/>
              </w:rPr>
              <w:t>A</w:t>
            </w:r>
          </w:p>
        </w:tc>
        <w:tc>
          <w:tcPr>
            <w:tcW w:w="660" w:type="dxa"/>
            <w:vMerge w:val="restart"/>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20" w:type="dxa"/>
            <w:vMerge/>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220" w:type="dxa"/>
            <w:gridSpan w:val="2"/>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040" w:type="dxa"/>
            <w:gridSpan w:val="2"/>
            <w:vMerge/>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DC11AF" w:rsidRPr="00431F9B" w:rsidTr="00E77D6B">
        <w:tblPrEx>
          <w:tblCellMar>
            <w:top w:w="0" w:type="dxa"/>
            <w:left w:w="0" w:type="dxa"/>
            <w:bottom w:w="0" w:type="dxa"/>
            <w:right w:w="0" w:type="dxa"/>
          </w:tblCellMar>
        </w:tblPrEx>
        <w:trPr>
          <w:trHeight w:val="379"/>
        </w:trPr>
        <w:tc>
          <w:tcPr>
            <w:tcW w:w="140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160" w:type="dxa"/>
            <w:vMerge/>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0" w:type="dxa"/>
            <w:vMerge/>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379" w:lineRule="exact"/>
              <w:ind w:left="20"/>
              <w:rPr>
                <w:rFonts w:ascii="Times New Roman" w:hAnsi="Times New Roman" w:cs="Times New Roman"/>
                <w:sz w:val="24"/>
                <w:szCs w:val="24"/>
              </w:rPr>
            </w:pPr>
            <w:r w:rsidRPr="00431F9B">
              <w:rPr>
                <w:rFonts w:ascii="Times New Roman" w:hAnsi="Times New Roman" w:cs="Times New Roman"/>
                <w:i/>
                <w:iCs/>
                <w:sz w:val="24"/>
                <w:szCs w:val="24"/>
              </w:rPr>
              <w:t>B</w:t>
            </w:r>
          </w:p>
        </w:tc>
        <w:tc>
          <w:tcPr>
            <w:tcW w:w="176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379" w:lineRule="exact"/>
              <w:ind w:left="60"/>
              <w:rPr>
                <w:rFonts w:ascii="Times New Roman" w:hAnsi="Times New Roman" w:cs="Times New Roman"/>
                <w:sz w:val="24"/>
                <w:szCs w:val="24"/>
              </w:rPr>
            </w:pPr>
            <w:r w:rsidRPr="00431F9B">
              <w:rPr>
                <w:rFonts w:ascii="Times New Roman" w:hAnsi="Times New Roman" w:cs="Times New Roman"/>
                <w:i/>
                <w:iCs/>
                <w:sz w:val="24"/>
                <w:szCs w:val="24"/>
              </w:rPr>
              <w:t>N  A</w:t>
            </w:r>
          </w:p>
        </w:tc>
        <w:tc>
          <w:tcPr>
            <w:tcW w:w="3240" w:type="dxa"/>
            <w:gridSpan w:val="3"/>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DC11AF" w:rsidRPr="00431F9B" w:rsidTr="00E77D6B">
        <w:tblPrEx>
          <w:tblCellMar>
            <w:top w:w="0" w:type="dxa"/>
            <w:left w:w="0" w:type="dxa"/>
            <w:bottom w:w="0" w:type="dxa"/>
            <w:right w:w="0" w:type="dxa"/>
          </w:tblCellMar>
        </w:tblPrEx>
        <w:trPr>
          <w:trHeight w:val="367"/>
        </w:trPr>
        <w:tc>
          <w:tcPr>
            <w:tcW w:w="140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16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ind w:left="3360"/>
              <w:rPr>
                <w:rFonts w:ascii="Times New Roman" w:hAnsi="Times New Roman" w:cs="Times New Roman"/>
                <w:sz w:val="24"/>
                <w:szCs w:val="24"/>
              </w:rPr>
            </w:pPr>
            <w:r w:rsidRPr="00431F9B">
              <w:rPr>
                <w:rFonts w:ascii="Times New Roman" w:hAnsi="Times New Roman" w:cs="Times New Roman"/>
                <w:i/>
                <w:iCs/>
                <w:w w:val="94"/>
                <w:sz w:val="24"/>
                <w:szCs w:val="24"/>
              </w:rPr>
              <w:t>cluster</w:t>
            </w:r>
          </w:p>
        </w:tc>
        <w:tc>
          <w:tcPr>
            <w:tcW w:w="66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ind w:left="300"/>
              <w:rPr>
                <w:rFonts w:ascii="Times New Roman" w:hAnsi="Times New Roman" w:cs="Times New Roman"/>
                <w:sz w:val="24"/>
                <w:szCs w:val="24"/>
              </w:rPr>
            </w:pPr>
            <w:r w:rsidRPr="00431F9B">
              <w:rPr>
                <w:rFonts w:ascii="Times New Roman" w:hAnsi="Times New Roman" w:cs="Times New Roman"/>
                <w:i/>
                <w:iCs/>
                <w:w w:val="99"/>
                <w:sz w:val="24"/>
                <w:szCs w:val="24"/>
              </w:rPr>
              <w:t>s</w:t>
            </w:r>
          </w:p>
        </w:tc>
        <w:tc>
          <w:tcPr>
            <w:tcW w:w="176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ind w:left="1320"/>
              <w:rPr>
                <w:rFonts w:ascii="Times New Roman" w:hAnsi="Times New Roman" w:cs="Times New Roman"/>
                <w:sz w:val="24"/>
                <w:szCs w:val="24"/>
              </w:rPr>
            </w:pPr>
            <w:r w:rsidRPr="00431F9B">
              <w:rPr>
                <w:rFonts w:ascii="Times New Roman" w:hAnsi="Times New Roman" w:cs="Times New Roman"/>
                <w:i/>
                <w:iCs/>
                <w:w w:val="99"/>
                <w:sz w:val="24"/>
                <w:szCs w:val="24"/>
              </w:rPr>
              <w:t>cell</w:t>
            </w:r>
          </w:p>
        </w:tc>
        <w:tc>
          <w:tcPr>
            <w:tcW w:w="20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C11AF" w:rsidRPr="00431F9B" w:rsidRDefault="00DC11AF" w:rsidP="00E77D6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bl>
    <w:p w:rsidR="00DC11AF" w:rsidRDefault="00DC11AF"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p>
    <w:p w:rsidR="00DC11AF" w:rsidRDefault="00DC11AF" w:rsidP="00DC11A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48"/>
          <w:szCs w:val="48"/>
        </w:rPr>
        <w:t>FDMA Capacity</w:t>
      </w:r>
    </w:p>
    <w:p w:rsidR="00DC11AF" w:rsidRDefault="00DC11AF" w:rsidP="00DC11AF">
      <w:pPr>
        <w:pStyle w:val="DefaultParagraphFont"/>
        <w:widowControl w:val="0"/>
        <w:autoSpaceDE w:val="0"/>
        <w:autoSpaceDN w:val="0"/>
        <w:adjustRightInd w:val="0"/>
        <w:spacing w:after="0" w:line="10" w:lineRule="exact"/>
        <w:rPr>
          <w:rFonts w:ascii="Times New Roman" w:hAnsi="Times New Roman" w:cs="Times New Roman"/>
          <w:sz w:val="24"/>
          <w:szCs w:val="24"/>
        </w:rPr>
      </w:pPr>
    </w:p>
    <w:p w:rsidR="00DC11AF" w:rsidRDefault="00DC11AF" w:rsidP="00DC11AF">
      <w:pPr>
        <w:pStyle w:val="DefaultParagraphFont"/>
        <w:widowControl w:val="0"/>
        <w:tabs>
          <w:tab w:val="left" w:pos="4720"/>
        </w:tabs>
        <w:autoSpaceDE w:val="0"/>
        <w:autoSpaceDN w:val="0"/>
        <w:adjustRightInd w:val="0"/>
        <w:spacing w:after="0" w:line="240" w:lineRule="auto"/>
        <w:ind w:left="3120"/>
        <w:rPr>
          <w:rFonts w:ascii="Times New Roman" w:hAnsi="Times New Roman" w:cs="Times New Roman"/>
          <w:sz w:val="24"/>
          <w:szCs w:val="24"/>
        </w:rPr>
      </w:pPr>
      <w:r>
        <w:rPr>
          <w:rFonts w:ascii="Arial" w:hAnsi="Arial" w:cs="Arial"/>
          <w:i/>
          <w:iCs/>
          <w:sz w:val="96"/>
          <w:szCs w:val="96"/>
          <w:vertAlign w:val="subscript"/>
        </w:rPr>
        <w:t>C</w:t>
      </w:r>
      <w:r>
        <w:rPr>
          <w:rFonts w:ascii="Times New Roman" w:hAnsi="Times New Roman" w:cs="Times New Roman"/>
          <w:sz w:val="24"/>
          <w:szCs w:val="24"/>
        </w:rPr>
        <w:tab/>
      </w:r>
      <w:r>
        <w:rPr>
          <w:rFonts w:ascii="Arial" w:hAnsi="Arial" w:cs="Arial"/>
          <w:i/>
          <w:iCs/>
          <w:sz w:val="59"/>
          <w:szCs w:val="59"/>
          <w:vertAlign w:val="superscript"/>
        </w:rPr>
        <w:t>B</w:t>
      </w:r>
      <w:r>
        <w:rPr>
          <w:rFonts w:ascii="Arial" w:hAnsi="Arial" w:cs="Arial"/>
          <w:i/>
          <w:iCs/>
          <w:sz w:val="23"/>
          <w:szCs w:val="23"/>
        </w:rPr>
        <w:t>s</w:t>
      </w:r>
    </w:p>
    <w:p w:rsidR="00DC11AF" w:rsidRDefault="00DC11AF" w:rsidP="00DC11AF">
      <w:pPr>
        <w:pStyle w:val="DefaultParagraphFont"/>
        <w:widowControl w:val="0"/>
        <w:autoSpaceDE w:val="0"/>
        <w:autoSpaceDN w:val="0"/>
        <w:adjustRightInd w:val="0"/>
        <w:spacing w:after="0" w:line="203" w:lineRule="auto"/>
        <w:ind w:left="4020"/>
        <w:rPr>
          <w:rFonts w:ascii="Times New Roman" w:hAnsi="Times New Roman" w:cs="Times New Roman"/>
          <w:sz w:val="24"/>
          <w:szCs w:val="24"/>
        </w:rPr>
      </w:pPr>
      <w:r>
        <w:rPr>
          <w:noProof/>
        </w:rPr>
        <w:pict>
          <v:line id="_x0000_s1042" style="position:absolute;left:0;text-align:left;z-index:-251638784" from="197.85pt,-8.05pt" to="296.85pt,-8.05pt" o:allowincell="f" strokeweight=".41892mm"/>
        </w:pict>
      </w:r>
      <w:r>
        <w:rPr>
          <w:rFonts w:ascii="Arial" w:hAnsi="Arial" w:cs="Arial"/>
          <w:i/>
          <w:iCs/>
          <w:sz w:val="48"/>
          <w:szCs w:val="48"/>
        </w:rPr>
        <w:t xml:space="preserve">N </w:t>
      </w:r>
      <w:r>
        <w:rPr>
          <w:rFonts w:ascii="Arial" w:hAnsi="Arial" w:cs="Arial"/>
          <w:i/>
          <w:iCs/>
          <w:sz w:val="55"/>
          <w:szCs w:val="55"/>
          <w:vertAlign w:val="subscript"/>
        </w:rPr>
        <w:t>s</w:t>
      </w:r>
      <w:r>
        <w:rPr>
          <w:rFonts w:ascii="Arial" w:hAnsi="Arial" w:cs="Arial"/>
          <w:i/>
          <w:iCs/>
          <w:sz w:val="48"/>
          <w:szCs w:val="48"/>
        </w:rPr>
        <w:t xml:space="preserve"> </w:t>
      </w:r>
      <w:proofErr w:type="spellStart"/>
      <w:proofErr w:type="gramStart"/>
      <w:r>
        <w:rPr>
          <w:rFonts w:ascii="Arial" w:hAnsi="Arial" w:cs="Arial"/>
          <w:i/>
          <w:iCs/>
          <w:sz w:val="48"/>
          <w:szCs w:val="48"/>
        </w:rPr>
        <w:t>B</w:t>
      </w:r>
      <w:r>
        <w:rPr>
          <w:rFonts w:ascii="Arial" w:hAnsi="Arial" w:cs="Arial"/>
          <w:i/>
          <w:iCs/>
          <w:sz w:val="55"/>
          <w:szCs w:val="55"/>
          <w:vertAlign w:val="subscript"/>
        </w:rPr>
        <w:t>c</w:t>
      </w:r>
      <w:proofErr w:type="spellEnd"/>
      <w:proofErr w:type="gramEnd"/>
      <w:r>
        <w:rPr>
          <w:rFonts w:ascii="Arial" w:hAnsi="Arial" w:cs="Arial"/>
          <w:i/>
          <w:iCs/>
          <w:sz w:val="48"/>
          <w:szCs w:val="48"/>
        </w:rPr>
        <w:t xml:space="preserve">    </w:t>
      </w:r>
      <w:proofErr w:type="spellStart"/>
      <w:r>
        <w:rPr>
          <w:rFonts w:ascii="Arial" w:hAnsi="Arial" w:cs="Arial"/>
          <w:i/>
          <w:iCs/>
          <w:sz w:val="48"/>
          <w:szCs w:val="48"/>
        </w:rPr>
        <w:t>B</w:t>
      </w:r>
      <w:r>
        <w:rPr>
          <w:rFonts w:ascii="Arial" w:hAnsi="Arial" w:cs="Arial"/>
          <w:i/>
          <w:iCs/>
          <w:sz w:val="55"/>
          <w:szCs w:val="55"/>
          <w:vertAlign w:val="subscript"/>
        </w:rPr>
        <w:t>g</w:t>
      </w:r>
      <w:proofErr w:type="spellEnd"/>
    </w:p>
    <w:p w:rsidR="00DC11AF" w:rsidRDefault="00DC11AF"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sz w:val="24"/>
          <w:szCs w:val="24"/>
        </w:rPr>
      </w:pPr>
    </w:p>
    <w:p w:rsidR="00DC11AF" w:rsidRDefault="00DC11AF"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sz w:val="24"/>
          <w:szCs w:val="24"/>
        </w:rPr>
      </w:pPr>
    </w:p>
    <w:p w:rsidR="00DC11AF" w:rsidRDefault="00DC11AF"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sz w:val="24"/>
          <w:szCs w:val="24"/>
        </w:rPr>
      </w:pPr>
    </w:p>
    <w:p w:rsidR="00DC11AF" w:rsidRDefault="00DC11AF"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sz w:val="24"/>
          <w:szCs w:val="24"/>
        </w:rPr>
      </w:pPr>
    </w:p>
    <w:p w:rsidR="00DC11AF" w:rsidRDefault="00DC11AF"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sz w:val="24"/>
          <w:szCs w:val="24"/>
        </w:rPr>
      </w:pPr>
    </w:p>
    <w:p w:rsidR="00DC11AF" w:rsidRDefault="00DC11AF"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sz w:val="24"/>
          <w:szCs w:val="24"/>
        </w:rPr>
      </w:pPr>
    </w:p>
    <w:p w:rsidR="00DC11AF" w:rsidRDefault="00DC11AF"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sz w:val="24"/>
          <w:szCs w:val="24"/>
        </w:rPr>
      </w:pPr>
    </w:p>
    <w:p w:rsidR="00DC11AF" w:rsidRDefault="00DC11AF"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sz w:val="24"/>
          <w:szCs w:val="24"/>
        </w:rPr>
      </w:pPr>
      <w:r w:rsidRPr="00DC11AF">
        <w:rPr>
          <w:rFonts w:ascii="Times New Roman" w:hAnsi="Times New Roman" w:cs="Times New Roman"/>
          <w:sz w:val="24"/>
          <w:szCs w:val="24"/>
        </w:rPr>
        <w:lastRenderedPageBreak/>
        <w:t>Note that some textbooks will not account for guard bands in-between users. However, we can also have</w:t>
      </w:r>
    </w:p>
    <w:p w:rsidR="00DC11AF" w:rsidRDefault="00DC11AF"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5943600" cy="1971675"/>
            <wp:effectExtent l="19050" t="0" r="0" b="0"/>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943600" cy="1971675"/>
                    </a:xfrm>
                    <a:prstGeom prst="rect">
                      <a:avLst/>
                    </a:prstGeom>
                    <a:noFill/>
                    <a:ln w="9525">
                      <a:noFill/>
                      <a:miter lim="800000"/>
                      <a:headEnd/>
                      <a:tailEnd/>
                    </a:ln>
                  </pic:spPr>
                </pic:pic>
              </a:graphicData>
            </a:graphic>
          </wp:inline>
        </w:drawing>
      </w:r>
    </w:p>
    <w:p w:rsidR="00DC11AF" w:rsidRDefault="00DC11AF"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p>
    <w:p w:rsidR="00DC11AF" w:rsidRDefault="00DC11AF"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p>
    <w:p w:rsidR="0029053E" w:rsidRPr="0029053E" w:rsidRDefault="0029053E" w:rsidP="0029053E">
      <w:pPr>
        <w:pStyle w:val="DefaultParagraphFont"/>
        <w:widowControl w:val="0"/>
        <w:autoSpaceDE w:val="0"/>
        <w:autoSpaceDN w:val="0"/>
        <w:adjustRightInd w:val="0"/>
        <w:spacing w:after="0" w:line="240" w:lineRule="auto"/>
        <w:rPr>
          <w:rFonts w:ascii="Times New Roman" w:hAnsi="Times New Roman" w:cs="Times New Roman"/>
          <w:sz w:val="24"/>
          <w:szCs w:val="24"/>
        </w:rPr>
      </w:pPr>
      <w:r w:rsidRPr="0029053E">
        <w:rPr>
          <w:rFonts w:ascii="Times New Roman" w:hAnsi="Times New Roman" w:cs="Times New Roman"/>
          <w:i/>
          <w:iCs/>
          <w:color w:val="CC3300"/>
          <w:sz w:val="24"/>
          <w:szCs w:val="24"/>
        </w:rPr>
        <w:t>TDMA Systems</w:t>
      </w:r>
    </w:p>
    <w:p w:rsidR="0029053E" w:rsidRPr="0029053E" w:rsidRDefault="0029053E" w:rsidP="0029053E">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29053E" w:rsidRPr="0029053E" w:rsidRDefault="0029053E" w:rsidP="0029053E">
      <w:pPr>
        <w:pStyle w:val="DefaultParagraphFont"/>
        <w:widowControl w:val="0"/>
        <w:numPr>
          <w:ilvl w:val="0"/>
          <w:numId w:val="18"/>
        </w:numPr>
        <w:tabs>
          <w:tab w:val="clear" w:pos="720"/>
          <w:tab w:val="num" w:pos="456"/>
        </w:tabs>
        <w:overflowPunct w:val="0"/>
        <w:autoSpaceDE w:val="0"/>
        <w:autoSpaceDN w:val="0"/>
        <w:adjustRightInd w:val="0"/>
        <w:spacing w:after="0" w:line="240" w:lineRule="auto"/>
        <w:ind w:left="456" w:hanging="456"/>
        <w:jc w:val="both"/>
        <w:rPr>
          <w:rFonts w:ascii="Times New Roman" w:hAnsi="Times New Roman" w:cs="Times New Roman"/>
          <w:sz w:val="24"/>
          <w:szCs w:val="24"/>
        </w:rPr>
      </w:pPr>
      <w:r w:rsidRPr="0029053E">
        <w:rPr>
          <w:rFonts w:ascii="Times New Roman" w:hAnsi="Times New Roman" w:cs="Times New Roman"/>
          <w:sz w:val="24"/>
          <w:szCs w:val="24"/>
        </w:rPr>
        <w:t xml:space="preserve">Available time is divided into frames of equal duration In each time slot, only one user is allowed to either transmit or receive TDMA can operate in wideband or narrowband </w:t>
      </w:r>
    </w:p>
    <w:p w:rsidR="0029053E" w:rsidRPr="0029053E" w:rsidRDefault="0029053E" w:rsidP="0029053E">
      <w:pPr>
        <w:pStyle w:val="DefaultParagraphFont"/>
        <w:widowControl w:val="0"/>
        <w:autoSpaceDE w:val="0"/>
        <w:autoSpaceDN w:val="0"/>
        <w:adjustRightInd w:val="0"/>
        <w:spacing w:after="0" w:line="81" w:lineRule="exact"/>
        <w:rPr>
          <w:rFonts w:ascii="Times New Roman" w:hAnsi="Times New Roman" w:cs="Times New Roman"/>
          <w:sz w:val="24"/>
          <w:szCs w:val="24"/>
        </w:rPr>
      </w:pPr>
    </w:p>
    <w:p w:rsidR="0029053E" w:rsidRPr="0029053E" w:rsidRDefault="0029053E" w:rsidP="0029053E">
      <w:pPr>
        <w:pStyle w:val="DefaultParagraphFont"/>
        <w:widowControl w:val="0"/>
        <w:overflowPunct w:val="0"/>
        <w:autoSpaceDE w:val="0"/>
        <w:autoSpaceDN w:val="0"/>
        <w:adjustRightInd w:val="0"/>
        <w:spacing w:after="0" w:line="240" w:lineRule="auto"/>
        <w:ind w:left="636"/>
        <w:jc w:val="both"/>
        <w:rPr>
          <w:rFonts w:ascii="Times New Roman" w:hAnsi="Times New Roman" w:cs="Times New Roman"/>
          <w:sz w:val="24"/>
          <w:szCs w:val="24"/>
        </w:rPr>
      </w:pPr>
      <w:r w:rsidRPr="0029053E">
        <w:rPr>
          <w:rFonts w:ascii="Times New Roman" w:hAnsi="Times New Roman" w:cs="Times New Roman"/>
          <w:color w:val="3333CC"/>
          <w:sz w:val="24"/>
          <w:szCs w:val="24"/>
        </w:rPr>
        <w:t xml:space="preserve">– Wideband TDMA (W-TDMA) </w:t>
      </w:r>
    </w:p>
    <w:p w:rsidR="0029053E" w:rsidRPr="0029053E" w:rsidRDefault="0029053E" w:rsidP="0029053E">
      <w:pPr>
        <w:pStyle w:val="DefaultParagraphFont"/>
        <w:widowControl w:val="0"/>
        <w:autoSpaceDE w:val="0"/>
        <w:autoSpaceDN w:val="0"/>
        <w:adjustRightInd w:val="0"/>
        <w:spacing w:after="0" w:line="81" w:lineRule="exact"/>
        <w:rPr>
          <w:rFonts w:ascii="Times New Roman" w:hAnsi="Times New Roman" w:cs="Times New Roman"/>
          <w:sz w:val="24"/>
          <w:szCs w:val="24"/>
        </w:rPr>
      </w:pPr>
    </w:p>
    <w:p w:rsidR="0029053E" w:rsidRPr="0029053E" w:rsidRDefault="0029053E" w:rsidP="0029053E">
      <w:pPr>
        <w:pStyle w:val="DefaultParagraphFont"/>
        <w:widowControl w:val="0"/>
        <w:overflowPunct w:val="0"/>
        <w:autoSpaceDE w:val="0"/>
        <w:autoSpaceDN w:val="0"/>
        <w:adjustRightInd w:val="0"/>
        <w:spacing w:after="0" w:line="240" w:lineRule="auto"/>
        <w:jc w:val="both"/>
        <w:rPr>
          <w:rFonts w:ascii="Times New Roman" w:hAnsi="Times New Roman" w:cs="Times New Roman"/>
          <w:sz w:val="24"/>
          <w:szCs w:val="24"/>
        </w:rPr>
      </w:pPr>
      <w:proofErr w:type="gramStart"/>
      <w:r w:rsidRPr="0029053E">
        <w:rPr>
          <w:rFonts w:ascii="Times New Roman" w:hAnsi="Times New Roman" w:cs="Times New Roman"/>
          <w:sz w:val="24"/>
          <w:szCs w:val="24"/>
        </w:rPr>
        <w:t>the</w:t>
      </w:r>
      <w:proofErr w:type="gramEnd"/>
      <w:r w:rsidRPr="0029053E">
        <w:rPr>
          <w:rFonts w:ascii="Times New Roman" w:hAnsi="Times New Roman" w:cs="Times New Roman"/>
          <w:sz w:val="24"/>
          <w:szCs w:val="24"/>
        </w:rPr>
        <w:t xml:space="preserve"> entire freq spectrum is available to any individual user </w:t>
      </w:r>
    </w:p>
    <w:p w:rsidR="0029053E" w:rsidRPr="0029053E" w:rsidRDefault="0029053E" w:rsidP="0029053E">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29053E" w:rsidRPr="0029053E" w:rsidRDefault="0029053E" w:rsidP="0029053E">
      <w:pPr>
        <w:pStyle w:val="DefaultParagraphFont"/>
        <w:widowControl w:val="0"/>
        <w:overflowPunct w:val="0"/>
        <w:autoSpaceDE w:val="0"/>
        <w:autoSpaceDN w:val="0"/>
        <w:adjustRightInd w:val="0"/>
        <w:spacing w:after="0" w:line="240" w:lineRule="auto"/>
        <w:ind w:left="636"/>
        <w:jc w:val="both"/>
        <w:rPr>
          <w:rFonts w:ascii="Times New Roman" w:hAnsi="Times New Roman" w:cs="Times New Roman"/>
          <w:sz w:val="24"/>
          <w:szCs w:val="24"/>
        </w:rPr>
      </w:pPr>
      <w:r w:rsidRPr="0029053E">
        <w:rPr>
          <w:rFonts w:ascii="Times New Roman" w:hAnsi="Times New Roman" w:cs="Times New Roman"/>
          <w:color w:val="3333CC"/>
          <w:sz w:val="24"/>
          <w:szCs w:val="24"/>
        </w:rPr>
        <w:t xml:space="preserve">– Narrowband TDMA (N-TDMA) </w:t>
      </w:r>
    </w:p>
    <w:p w:rsidR="0029053E" w:rsidRPr="0029053E" w:rsidRDefault="0029053E" w:rsidP="0029053E">
      <w:pPr>
        <w:pStyle w:val="DefaultParagraphFont"/>
        <w:widowControl w:val="0"/>
        <w:autoSpaceDE w:val="0"/>
        <w:autoSpaceDN w:val="0"/>
        <w:adjustRightInd w:val="0"/>
        <w:spacing w:after="0" w:line="81" w:lineRule="exact"/>
        <w:rPr>
          <w:rFonts w:ascii="Times New Roman" w:hAnsi="Times New Roman" w:cs="Times New Roman"/>
          <w:sz w:val="24"/>
          <w:szCs w:val="24"/>
        </w:rPr>
      </w:pPr>
    </w:p>
    <w:p w:rsidR="0029053E" w:rsidRPr="0029053E" w:rsidRDefault="0029053E" w:rsidP="0029053E">
      <w:pPr>
        <w:pStyle w:val="DefaultParagraphFont"/>
        <w:widowControl w:val="0"/>
        <w:overflowPunct w:val="0"/>
        <w:autoSpaceDE w:val="0"/>
        <w:autoSpaceDN w:val="0"/>
        <w:adjustRightInd w:val="0"/>
        <w:spacing w:after="0" w:line="242" w:lineRule="auto"/>
        <w:ind w:right="200"/>
        <w:rPr>
          <w:rFonts w:ascii="Times New Roman" w:hAnsi="Times New Roman" w:cs="Times New Roman"/>
          <w:sz w:val="24"/>
          <w:szCs w:val="24"/>
        </w:rPr>
      </w:pPr>
      <w:r w:rsidRPr="0029053E">
        <w:rPr>
          <w:rFonts w:ascii="Times New Roman" w:hAnsi="Times New Roman" w:cs="Times New Roman"/>
          <w:sz w:val="24"/>
          <w:szCs w:val="24"/>
        </w:rPr>
        <w:t xml:space="preserve">the total available freq spectrum is divided into a number of </w:t>
      </w:r>
      <w:proofErr w:type="spellStart"/>
      <w:r w:rsidRPr="0029053E">
        <w:rPr>
          <w:rFonts w:ascii="Times New Roman" w:hAnsi="Times New Roman" w:cs="Times New Roman"/>
          <w:sz w:val="24"/>
          <w:szCs w:val="24"/>
        </w:rPr>
        <w:t>subbands</w:t>
      </w:r>
      <w:proofErr w:type="spellEnd"/>
      <w:r w:rsidRPr="0029053E">
        <w:rPr>
          <w:rFonts w:ascii="Times New Roman" w:hAnsi="Times New Roman" w:cs="Times New Roman"/>
          <w:sz w:val="24"/>
          <w:szCs w:val="24"/>
        </w:rPr>
        <w:t xml:space="preserve">, with each </w:t>
      </w:r>
      <w:proofErr w:type="spellStart"/>
      <w:r w:rsidRPr="0029053E">
        <w:rPr>
          <w:rFonts w:ascii="Times New Roman" w:hAnsi="Times New Roman" w:cs="Times New Roman"/>
          <w:sz w:val="24"/>
          <w:szCs w:val="24"/>
        </w:rPr>
        <w:t>subband</w:t>
      </w:r>
      <w:proofErr w:type="spellEnd"/>
      <w:r w:rsidRPr="0029053E">
        <w:rPr>
          <w:rFonts w:ascii="Times New Roman" w:hAnsi="Times New Roman" w:cs="Times New Roman"/>
          <w:sz w:val="24"/>
          <w:szCs w:val="24"/>
        </w:rPr>
        <w:t xml:space="preserve"> operating as a TDMA system A user only uses the allocated </w:t>
      </w:r>
      <w:proofErr w:type="spellStart"/>
      <w:r w:rsidRPr="0029053E">
        <w:rPr>
          <w:rFonts w:ascii="Times New Roman" w:hAnsi="Times New Roman" w:cs="Times New Roman"/>
          <w:sz w:val="24"/>
          <w:szCs w:val="24"/>
        </w:rPr>
        <w:t>subband</w:t>
      </w:r>
      <w:proofErr w:type="spellEnd"/>
      <w:r w:rsidRPr="0029053E">
        <w:rPr>
          <w:rFonts w:ascii="Times New Roman" w:hAnsi="Times New Roman" w:cs="Times New Roman"/>
          <w:sz w:val="24"/>
          <w:szCs w:val="24"/>
        </w:rPr>
        <w:t xml:space="preserve"> Both frequency and time are partitioned </w:t>
      </w:r>
    </w:p>
    <w:p w:rsidR="00DC11AF" w:rsidRDefault="009817A1"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5934075" cy="3905250"/>
            <wp:effectExtent l="19050" t="0" r="9525" b="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5934075" cy="3905250"/>
                    </a:xfrm>
                    <a:prstGeom prst="rect">
                      <a:avLst/>
                    </a:prstGeom>
                    <a:noFill/>
                    <a:ln w="9525">
                      <a:noFill/>
                      <a:miter lim="800000"/>
                      <a:headEnd/>
                      <a:tailEnd/>
                    </a:ln>
                  </pic:spPr>
                </pic:pic>
              </a:graphicData>
            </a:graphic>
          </wp:inline>
        </w:drawing>
      </w:r>
    </w:p>
    <w:p w:rsidR="009817A1" w:rsidRDefault="009817A1" w:rsidP="009817A1">
      <w:pPr>
        <w:pStyle w:val="DefaultParagraphFont"/>
        <w:widowControl w:val="0"/>
        <w:overflowPunct w:val="0"/>
        <w:autoSpaceDE w:val="0"/>
        <w:autoSpaceDN w:val="0"/>
        <w:adjustRightInd w:val="0"/>
        <w:spacing w:after="0" w:line="241" w:lineRule="auto"/>
        <w:ind w:right="420"/>
        <w:rPr>
          <w:rFonts w:ascii="Times New Roman" w:hAnsi="Times New Roman" w:cs="Times New Roman"/>
          <w:sz w:val="24"/>
          <w:szCs w:val="24"/>
        </w:rPr>
      </w:pPr>
    </w:p>
    <w:p w:rsidR="009817A1" w:rsidRDefault="009817A1" w:rsidP="009817A1">
      <w:pPr>
        <w:pStyle w:val="DefaultParagraphFont"/>
        <w:widowControl w:val="0"/>
        <w:numPr>
          <w:ilvl w:val="0"/>
          <w:numId w:val="19"/>
        </w:numPr>
        <w:tabs>
          <w:tab w:val="clear" w:pos="720"/>
          <w:tab w:val="num" w:pos="536"/>
        </w:tabs>
        <w:overflowPunct w:val="0"/>
        <w:autoSpaceDE w:val="0"/>
        <w:autoSpaceDN w:val="0"/>
        <w:adjustRightInd w:val="0"/>
        <w:spacing w:after="0" w:line="241" w:lineRule="auto"/>
        <w:ind w:left="536" w:right="420" w:hanging="536"/>
        <w:rPr>
          <w:rFonts w:ascii="Times New Roman" w:hAnsi="Times New Roman" w:cs="Times New Roman"/>
          <w:sz w:val="24"/>
          <w:szCs w:val="24"/>
        </w:rPr>
      </w:pPr>
      <w:r w:rsidRPr="009817A1">
        <w:rPr>
          <w:rFonts w:ascii="Times New Roman" w:hAnsi="Times New Roman" w:cs="Times New Roman"/>
          <w:sz w:val="24"/>
          <w:szCs w:val="24"/>
        </w:rPr>
        <w:lastRenderedPageBreak/>
        <w:t xml:space="preserve">The number of time slots per frame is a design parameter depending on requirements such as modulation, bandwidth, data rate, etc. TDMA transmits data in a </w:t>
      </w:r>
      <w:r w:rsidRPr="009817A1">
        <w:rPr>
          <w:rFonts w:ascii="Times New Roman" w:hAnsi="Times New Roman" w:cs="Times New Roman"/>
          <w:b/>
          <w:bCs/>
          <w:i/>
          <w:iCs/>
          <w:color w:val="FF0066"/>
          <w:sz w:val="24"/>
          <w:szCs w:val="24"/>
        </w:rPr>
        <w:t>“buffer-and-burst”</w:t>
      </w:r>
      <w:r w:rsidRPr="009817A1">
        <w:rPr>
          <w:rFonts w:ascii="Times New Roman" w:hAnsi="Times New Roman" w:cs="Times New Roman"/>
          <w:sz w:val="24"/>
          <w:szCs w:val="24"/>
        </w:rPr>
        <w:t xml:space="preserve"> technique and hence transmission is not </w:t>
      </w:r>
      <w:proofErr w:type="gramStart"/>
      <w:r w:rsidRPr="009817A1">
        <w:rPr>
          <w:rFonts w:ascii="Times New Roman" w:hAnsi="Times New Roman" w:cs="Times New Roman"/>
          <w:sz w:val="24"/>
          <w:szCs w:val="24"/>
        </w:rPr>
        <w:t>continuous  low</w:t>
      </w:r>
      <w:proofErr w:type="gramEnd"/>
      <w:r w:rsidRPr="009817A1">
        <w:rPr>
          <w:rFonts w:ascii="Times New Roman" w:hAnsi="Times New Roman" w:cs="Times New Roman"/>
          <w:sz w:val="24"/>
          <w:szCs w:val="24"/>
        </w:rPr>
        <w:t xml:space="preserve"> battery consumption is achieved, and simplification of handoff process is achievable Transmission from users are interlaced into cyclic time structure Since different transceivers are used for communication, duplexer may not be required TDMA requires very high data rate compared to FDMA and hence equalization is not required </w:t>
      </w:r>
      <w:r w:rsidR="007A67F2">
        <w:rPr>
          <w:rFonts w:ascii="Times New Roman" w:hAnsi="Times New Roman" w:cs="Times New Roman"/>
          <w:sz w:val="24"/>
          <w:szCs w:val="24"/>
        </w:rPr>
        <w:t>.</w:t>
      </w:r>
    </w:p>
    <w:p w:rsidR="007A67F2" w:rsidRDefault="007A67F2" w:rsidP="007A67F2">
      <w:pPr>
        <w:pStyle w:val="DefaultParagraphFont"/>
        <w:widowControl w:val="0"/>
        <w:tabs>
          <w:tab w:val="num" w:pos="536"/>
        </w:tabs>
        <w:overflowPunct w:val="0"/>
        <w:autoSpaceDE w:val="0"/>
        <w:autoSpaceDN w:val="0"/>
        <w:adjustRightInd w:val="0"/>
        <w:spacing w:after="0" w:line="241" w:lineRule="auto"/>
        <w:ind w:right="420"/>
        <w:rPr>
          <w:rFonts w:ascii="Times New Roman" w:hAnsi="Times New Roman" w:cs="Times New Roman"/>
          <w:sz w:val="24"/>
          <w:szCs w:val="24"/>
        </w:rPr>
      </w:pPr>
    </w:p>
    <w:p w:rsidR="007A67F2" w:rsidRPr="007A67F2" w:rsidRDefault="007A67F2" w:rsidP="007A67F2">
      <w:pPr>
        <w:pStyle w:val="DefaultParagraphFont"/>
        <w:widowControl w:val="0"/>
        <w:autoSpaceDE w:val="0"/>
        <w:autoSpaceDN w:val="0"/>
        <w:adjustRightInd w:val="0"/>
        <w:spacing w:after="0" w:line="240" w:lineRule="auto"/>
        <w:rPr>
          <w:rFonts w:ascii="Times New Roman" w:hAnsi="Times New Roman" w:cs="Times New Roman"/>
          <w:b/>
          <w:sz w:val="24"/>
          <w:szCs w:val="24"/>
        </w:rPr>
      </w:pPr>
      <w:r w:rsidRPr="007A67F2">
        <w:rPr>
          <w:rFonts w:ascii="Times New Roman" w:hAnsi="Times New Roman" w:cs="Times New Roman"/>
          <w:b/>
          <w:i/>
          <w:iCs/>
          <w:color w:val="CC3300"/>
          <w:sz w:val="24"/>
          <w:szCs w:val="24"/>
        </w:rPr>
        <w:t>Time Division Multiple Access</w:t>
      </w:r>
    </w:p>
    <w:p w:rsidR="007A67F2" w:rsidRDefault="007A67F2" w:rsidP="007A67F2">
      <w:pPr>
        <w:pStyle w:val="DefaultParagraphFont"/>
        <w:widowControl w:val="0"/>
        <w:autoSpaceDE w:val="0"/>
        <w:autoSpaceDN w:val="0"/>
        <w:adjustRightInd w:val="0"/>
        <w:spacing w:after="0" w:line="390" w:lineRule="exact"/>
        <w:rPr>
          <w:rFonts w:ascii="Times New Roman" w:hAnsi="Times New Roman" w:cs="Times New Roman"/>
          <w:sz w:val="24"/>
          <w:szCs w:val="24"/>
        </w:rPr>
      </w:pPr>
    </w:p>
    <w:p w:rsidR="007A67F2" w:rsidRPr="007A67F2" w:rsidRDefault="007A67F2" w:rsidP="007A67F2">
      <w:pPr>
        <w:pStyle w:val="DefaultParagraphFont"/>
        <w:widowControl w:val="0"/>
        <w:numPr>
          <w:ilvl w:val="0"/>
          <w:numId w:val="20"/>
        </w:numPr>
        <w:tabs>
          <w:tab w:val="clear" w:pos="720"/>
        </w:tabs>
        <w:overflowPunct w:val="0"/>
        <w:autoSpaceDE w:val="0"/>
        <w:autoSpaceDN w:val="0"/>
        <w:adjustRightInd w:val="0"/>
        <w:spacing w:after="0" w:line="240" w:lineRule="auto"/>
        <w:ind w:left="536" w:hanging="536"/>
        <w:jc w:val="both"/>
        <w:rPr>
          <w:rFonts w:ascii="Times New Roman" w:hAnsi="Times New Roman" w:cs="Times New Roman"/>
          <w:sz w:val="24"/>
          <w:szCs w:val="24"/>
        </w:rPr>
      </w:pPr>
      <w:r w:rsidRPr="007A67F2">
        <w:rPr>
          <w:rFonts w:ascii="Times New Roman" w:hAnsi="Times New Roman" w:cs="Times New Roman"/>
          <w:bCs/>
          <w:sz w:val="24"/>
          <w:szCs w:val="24"/>
        </w:rPr>
        <w:t xml:space="preserve">Available time is divided into frames of equal duration </w:t>
      </w:r>
    </w:p>
    <w:p w:rsidR="007A67F2" w:rsidRPr="007A67F2" w:rsidRDefault="007A67F2" w:rsidP="007A67F2">
      <w:pPr>
        <w:pStyle w:val="DefaultParagraphFont"/>
        <w:widowControl w:val="0"/>
        <w:tabs>
          <w:tab w:val="num" w:pos="536"/>
        </w:tabs>
        <w:overflowPunct w:val="0"/>
        <w:autoSpaceDE w:val="0"/>
        <w:autoSpaceDN w:val="0"/>
        <w:adjustRightInd w:val="0"/>
        <w:spacing w:after="0" w:line="241" w:lineRule="auto"/>
        <w:ind w:right="420"/>
        <w:rPr>
          <w:rFonts w:ascii="Times New Roman" w:hAnsi="Times New Roman" w:cs="Times New Roman"/>
          <w:sz w:val="24"/>
          <w:szCs w:val="24"/>
        </w:rPr>
      </w:pPr>
    </w:p>
    <w:p w:rsidR="009817A1" w:rsidRDefault="007A67F2"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5943600" cy="3038475"/>
            <wp:effectExtent l="19050" t="0" r="0" b="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5943600" cy="3038475"/>
                    </a:xfrm>
                    <a:prstGeom prst="rect">
                      <a:avLst/>
                    </a:prstGeom>
                    <a:noFill/>
                    <a:ln w="9525">
                      <a:noFill/>
                      <a:miter lim="800000"/>
                      <a:headEnd/>
                      <a:tailEnd/>
                    </a:ln>
                  </pic:spPr>
                </pic:pic>
              </a:graphicData>
            </a:graphic>
          </wp:inline>
        </w:drawing>
      </w:r>
    </w:p>
    <w:p w:rsidR="007A67F2" w:rsidRDefault="00BE7E30"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5943600" cy="3305175"/>
            <wp:effectExtent l="19050" t="0" r="0" b="0"/>
            <wp:docPr id="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5943600" cy="3305175"/>
                    </a:xfrm>
                    <a:prstGeom prst="rect">
                      <a:avLst/>
                    </a:prstGeom>
                    <a:noFill/>
                    <a:ln w="9525">
                      <a:noFill/>
                      <a:miter lim="800000"/>
                      <a:headEnd/>
                      <a:tailEnd/>
                    </a:ln>
                  </pic:spPr>
                </pic:pic>
              </a:graphicData>
            </a:graphic>
          </wp:inline>
        </w:drawing>
      </w:r>
    </w:p>
    <w:p w:rsidR="007A67F2" w:rsidRDefault="007A67F2" w:rsidP="000501C3">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p>
    <w:p w:rsidR="00BE7E30" w:rsidRPr="00BE7E30" w:rsidRDefault="00BE7E30" w:rsidP="00BE7E30">
      <w:pPr>
        <w:pStyle w:val="DefaultParagraphFont"/>
        <w:widowControl w:val="0"/>
        <w:autoSpaceDE w:val="0"/>
        <w:autoSpaceDN w:val="0"/>
        <w:adjustRightInd w:val="0"/>
        <w:spacing w:after="0" w:line="240" w:lineRule="auto"/>
        <w:ind w:left="3731"/>
        <w:rPr>
          <w:rFonts w:ascii="Times New Roman" w:hAnsi="Times New Roman" w:cs="Times New Roman"/>
          <w:sz w:val="24"/>
          <w:szCs w:val="24"/>
        </w:rPr>
      </w:pPr>
      <w:r w:rsidRPr="00BE7E30">
        <w:rPr>
          <w:rFonts w:ascii="Times New Roman" w:hAnsi="Times New Roman" w:cs="Times New Roman"/>
          <w:b/>
          <w:bCs/>
          <w:color w:val="0000FF"/>
          <w:sz w:val="24"/>
          <w:szCs w:val="24"/>
        </w:rPr>
        <w:lastRenderedPageBreak/>
        <w:t>Advantages</w:t>
      </w:r>
    </w:p>
    <w:p w:rsidR="00BE7E30" w:rsidRPr="00BE7E30" w:rsidRDefault="00BE7E30" w:rsidP="00BE7E30">
      <w:pPr>
        <w:pStyle w:val="DefaultParagraphFont"/>
        <w:widowControl w:val="0"/>
        <w:autoSpaceDE w:val="0"/>
        <w:autoSpaceDN w:val="0"/>
        <w:adjustRightInd w:val="0"/>
        <w:spacing w:after="0" w:line="203" w:lineRule="exact"/>
        <w:rPr>
          <w:rFonts w:ascii="Times New Roman" w:hAnsi="Times New Roman" w:cs="Times New Roman"/>
          <w:sz w:val="24"/>
          <w:szCs w:val="24"/>
        </w:rPr>
      </w:pPr>
    </w:p>
    <w:p w:rsidR="00BE7E30" w:rsidRPr="00BE7E30" w:rsidRDefault="00BE7E30" w:rsidP="00BE7E30">
      <w:pPr>
        <w:pStyle w:val="DefaultParagraphFont"/>
        <w:widowControl w:val="0"/>
        <w:numPr>
          <w:ilvl w:val="0"/>
          <w:numId w:val="21"/>
        </w:numPr>
        <w:tabs>
          <w:tab w:val="clear" w:pos="720"/>
        </w:tabs>
        <w:overflowPunct w:val="0"/>
        <w:autoSpaceDE w:val="0"/>
        <w:autoSpaceDN w:val="0"/>
        <w:adjustRightInd w:val="0"/>
        <w:spacing w:after="0" w:line="240" w:lineRule="auto"/>
        <w:ind w:left="551" w:hanging="551"/>
        <w:jc w:val="both"/>
        <w:rPr>
          <w:rFonts w:ascii="Times New Roman" w:hAnsi="Times New Roman" w:cs="Times New Roman"/>
          <w:sz w:val="24"/>
          <w:szCs w:val="24"/>
        </w:rPr>
      </w:pPr>
      <w:r w:rsidRPr="00BE7E30">
        <w:rPr>
          <w:rFonts w:ascii="Times New Roman" w:hAnsi="Times New Roman" w:cs="Times New Roman"/>
          <w:b/>
          <w:bCs/>
          <w:sz w:val="24"/>
          <w:szCs w:val="24"/>
        </w:rPr>
        <w:t xml:space="preserve">No inter-modulation impairment </w:t>
      </w:r>
    </w:p>
    <w:p w:rsidR="00BE7E30" w:rsidRPr="00BE7E30" w:rsidRDefault="00BE7E30" w:rsidP="00BE7E30">
      <w:pPr>
        <w:pStyle w:val="DefaultParagraphFont"/>
        <w:widowControl w:val="0"/>
        <w:autoSpaceDE w:val="0"/>
        <w:autoSpaceDN w:val="0"/>
        <w:adjustRightInd w:val="0"/>
        <w:spacing w:after="0" w:line="5" w:lineRule="exact"/>
        <w:rPr>
          <w:rFonts w:ascii="Times New Roman" w:hAnsi="Times New Roman" w:cs="Times New Roman"/>
          <w:sz w:val="24"/>
          <w:szCs w:val="24"/>
        </w:rPr>
      </w:pPr>
    </w:p>
    <w:p w:rsidR="00BE7E30" w:rsidRPr="00BE7E30" w:rsidRDefault="00BE7E30" w:rsidP="00BE7E30">
      <w:pPr>
        <w:pStyle w:val="DefaultParagraphFont"/>
        <w:widowControl w:val="0"/>
        <w:overflowPunct w:val="0"/>
        <w:autoSpaceDE w:val="0"/>
        <w:autoSpaceDN w:val="0"/>
        <w:adjustRightInd w:val="0"/>
        <w:spacing w:after="0" w:line="240" w:lineRule="auto"/>
        <w:ind w:left="711"/>
        <w:jc w:val="both"/>
        <w:rPr>
          <w:rFonts w:ascii="Times New Roman" w:hAnsi="Times New Roman" w:cs="Times New Roman"/>
          <w:sz w:val="24"/>
          <w:szCs w:val="24"/>
        </w:rPr>
      </w:pPr>
      <w:r w:rsidRPr="00BE7E30">
        <w:rPr>
          <w:rFonts w:ascii="Times New Roman" w:hAnsi="Times New Roman" w:cs="Times New Roman"/>
          <w:sz w:val="24"/>
          <w:szCs w:val="24"/>
        </w:rPr>
        <w:t xml:space="preserve">– Since TDMA uses one carrier at a time </w:t>
      </w:r>
    </w:p>
    <w:p w:rsidR="00BE7E30" w:rsidRPr="00BE7E30" w:rsidRDefault="00BE7E30" w:rsidP="00BE7E30">
      <w:pPr>
        <w:pStyle w:val="DefaultParagraphFont"/>
        <w:widowControl w:val="0"/>
        <w:autoSpaceDE w:val="0"/>
        <w:autoSpaceDN w:val="0"/>
        <w:adjustRightInd w:val="0"/>
        <w:spacing w:after="0" w:line="62" w:lineRule="exact"/>
        <w:rPr>
          <w:rFonts w:ascii="Times New Roman" w:hAnsi="Times New Roman" w:cs="Times New Roman"/>
          <w:sz w:val="24"/>
          <w:szCs w:val="24"/>
        </w:rPr>
      </w:pPr>
    </w:p>
    <w:p w:rsidR="00BE7E30" w:rsidRPr="00BE7E30" w:rsidRDefault="00BE7E30" w:rsidP="00BE7E30">
      <w:pPr>
        <w:pStyle w:val="DefaultParagraphFont"/>
        <w:widowControl w:val="0"/>
        <w:numPr>
          <w:ilvl w:val="0"/>
          <w:numId w:val="21"/>
        </w:numPr>
        <w:tabs>
          <w:tab w:val="clear" w:pos="720"/>
        </w:tabs>
        <w:overflowPunct w:val="0"/>
        <w:autoSpaceDE w:val="0"/>
        <w:autoSpaceDN w:val="0"/>
        <w:adjustRightInd w:val="0"/>
        <w:spacing w:after="0" w:line="240" w:lineRule="auto"/>
        <w:ind w:left="551" w:hanging="551"/>
        <w:jc w:val="both"/>
        <w:rPr>
          <w:rFonts w:ascii="Times New Roman" w:hAnsi="Times New Roman" w:cs="Times New Roman"/>
          <w:sz w:val="24"/>
          <w:szCs w:val="24"/>
        </w:rPr>
      </w:pPr>
      <w:r w:rsidRPr="00BE7E30">
        <w:rPr>
          <w:rFonts w:ascii="Times New Roman" w:hAnsi="Times New Roman" w:cs="Times New Roman"/>
          <w:b/>
          <w:bCs/>
          <w:sz w:val="24"/>
          <w:szCs w:val="24"/>
        </w:rPr>
        <w:t xml:space="preserve">No interference from other simultaneous transmissions </w:t>
      </w:r>
    </w:p>
    <w:p w:rsidR="00BE7E30" w:rsidRPr="00BE7E30" w:rsidRDefault="00BE7E30" w:rsidP="00BE7E30">
      <w:pPr>
        <w:pStyle w:val="DefaultParagraphFont"/>
        <w:widowControl w:val="0"/>
        <w:autoSpaceDE w:val="0"/>
        <w:autoSpaceDN w:val="0"/>
        <w:adjustRightInd w:val="0"/>
        <w:spacing w:after="0" w:line="73" w:lineRule="exact"/>
        <w:rPr>
          <w:rFonts w:ascii="Times New Roman" w:hAnsi="Times New Roman" w:cs="Times New Roman"/>
          <w:sz w:val="24"/>
          <w:szCs w:val="24"/>
        </w:rPr>
      </w:pPr>
    </w:p>
    <w:p w:rsidR="00BE7E30" w:rsidRPr="00BE7E30" w:rsidRDefault="00BE7E30" w:rsidP="00BE7E30">
      <w:pPr>
        <w:pStyle w:val="DefaultParagraphFont"/>
        <w:widowControl w:val="0"/>
        <w:overflowPunct w:val="0"/>
        <w:autoSpaceDE w:val="0"/>
        <w:autoSpaceDN w:val="0"/>
        <w:adjustRightInd w:val="0"/>
        <w:spacing w:after="0"/>
        <w:ind w:left="1171" w:right="40" w:hanging="451"/>
        <w:jc w:val="both"/>
        <w:rPr>
          <w:rFonts w:ascii="Times New Roman" w:hAnsi="Times New Roman" w:cs="Times New Roman"/>
          <w:sz w:val="24"/>
          <w:szCs w:val="24"/>
        </w:rPr>
      </w:pPr>
      <w:r w:rsidRPr="00BE7E30">
        <w:rPr>
          <w:rFonts w:ascii="Times New Roman" w:hAnsi="Times New Roman" w:cs="Times New Roman"/>
          <w:sz w:val="24"/>
          <w:szCs w:val="24"/>
        </w:rPr>
        <w:t xml:space="preserve">– TDMA’s technology separates users in time ensuring that they will not experience interference from other simultaneous transmissions </w:t>
      </w:r>
    </w:p>
    <w:p w:rsidR="00BE7E30" w:rsidRPr="00BE7E30" w:rsidRDefault="00BE7E30" w:rsidP="00BE7E30">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BE7E30" w:rsidRPr="00BE7E30" w:rsidRDefault="00BE7E30" w:rsidP="00BE7E30">
      <w:pPr>
        <w:pStyle w:val="DefaultParagraphFont"/>
        <w:widowControl w:val="0"/>
        <w:numPr>
          <w:ilvl w:val="0"/>
          <w:numId w:val="21"/>
        </w:numPr>
        <w:tabs>
          <w:tab w:val="clear" w:pos="720"/>
        </w:tabs>
        <w:overflowPunct w:val="0"/>
        <w:autoSpaceDE w:val="0"/>
        <w:autoSpaceDN w:val="0"/>
        <w:adjustRightInd w:val="0"/>
        <w:spacing w:after="0" w:line="240" w:lineRule="auto"/>
        <w:ind w:left="551" w:hanging="551"/>
        <w:jc w:val="both"/>
        <w:rPr>
          <w:rFonts w:ascii="Times New Roman" w:hAnsi="Times New Roman" w:cs="Times New Roman"/>
          <w:sz w:val="24"/>
          <w:szCs w:val="24"/>
        </w:rPr>
      </w:pPr>
      <w:r w:rsidRPr="00BE7E30">
        <w:rPr>
          <w:rFonts w:ascii="Times New Roman" w:hAnsi="Times New Roman" w:cs="Times New Roman"/>
          <w:b/>
          <w:bCs/>
          <w:sz w:val="24"/>
          <w:szCs w:val="24"/>
        </w:rPr>
        <w:t xml:space="preserve">Flexibility </w:t>
      </w:r>
    </w:p>
    <w:p w:rsidR="00BE7E30" w:rsidRPr="00BE7E30" w:rsidRDefault="00BE7E30" w:rsidP="00BE7E30">
      <w:pPr>
        <w:pStyle w:val="DefaultParagraphFont"/>
        <w:widowControl w:val="0"/>
        <w:autoSpaceDE w:val="0"/>
        <w:autoSpaceDN w:val="0"/>
        <w:adjustRightInd w:val="0"/>
        <w:spacing w:after="0" w:line="73" w:lineRule="exact"/>
        <w:rPr>
          <w:rFonts w:ascii="Times New Roman" w:hAnsi="Times New Roman" w:cs="Times New Roman"/>
          <w:sz w:val="24"/>
          <w:szCs w:val="24"/>
        </w:rPr>
      </w:pPr>
    </w:p>
    <w:p w:rsidR="00BE7E30" w:rsidRPr="00BE7E30" w:rsidRDefault="00BE7E30" w:rsidP="00BE7E30">
      <w:pPr>
        <w:pStyle w:val="DefaultParagraphFont"/>
        <w:widowControl w:val="0"/>
        <w:overflowPunct w:val="0"/>
        <w:autoSpaceDE w:val="0"/>
        <w:autoSpaceDN w:val="0"/>
        <w:adjustRightInd w:val="0"/>
        <w:spacing w:after="0" w:line="240" w:lineRule="auto"/>
        <w:ind w:left="711"/>
        <w:jc w:val="both"/>
        <w:rPr>
          <w:rFonts w:ascii="Times New Roman" w:hAnsi="Times New Roman" w:cs="Times New Roman"/>
          <w:sz w:val="24"/>
          <w:szCs w:val="24"/>
        </w:rPr>
      </w:pPr>
      <w:r w:rsidRPr="00BE7E30">
        <w:rPr>
          <w:rFonts w:ascii="Times New Roman" w:hAnsi="Times New Roman" w:cs="Times New Roman"/>
          <w:sz w:val="24"/>
          <w:szCs w:val="24"/>
        </w:rPr>
        <w:t xml:space="preserve">– TDMA can be easily adapted for the transmission of data or voice </w:t>
      </w:r>
    </w:p>
    <w:p w:rsidR="00BE7E30" w:rsidRPr="00BE7E30" w:rsidRDefault="00BE7E30" w:rsidP="00BE7E30">
      <w:pPr>
        <w:pStyle w:val="DefaultParagraphFont"/>
        <w:widowControl w:val="0"/>
        <w:autoSpaceDE w:val="0"/>
        <w:autoSpaceDN w:val="0"/>
        <w:adjustRightInd w:val="0"/>
        <w:spacing w:after="0" w:line="96" w:lineRule="exact"/>
        <w:rPr>
          <w:rFonts w:ascii="Times New Roman" w:hAnsi="Times New Roman" w:cs="Times New Roman"/>
          <w:sz w:val="24"/>
          <w:szCs w:val="24"/>
        </w:rPr>
      </w:pPr>
    </w:p>
    <w:p w:rsidR="00BE7E30" w:rsidRPr="00BE7E30" w:rsidRDefault="00BE7E30" w:rsidP="00BE7E30">
      <w:pPr>
        <w:pStyle w:val="DefaultParagraphFont"/>
        <w:widowControl w:val="0"/>
        <w:numPr>
          <w:ilvl w:val="0"/>
          <w:numId w:val="21"/>
        </w:numPr>
        <w:tabs>
          <w:tab w:val="clear" w:pos="720"/>
        </w:tabs>
        <w:overflowPunct w:val="0"/>
        <w:autoSpaceDE w:val="0"/>
        <w:autoSpaceDN w:val="0"/>
        <w:adjustRightInd w:val="0"/>
        <w:spacing w:after="0" w:line="240" w:lineRule="auto"/>
        <w:ind w:left="551" w:hanging="551"/>
        <w:jc w:val="both"/>
        <w:rPr>
          <w:rFonts w:ascii="Times New Roman" w:hAnsi="Times New Roman" w:cs="Times New Roman"/>
          <w:sz w:val="24"/>
          <w:szCs w:val="24"/>
        </w:rPr>
      </w:pPr>
      <w:r w:rsidRPr="00BE7E30">
        <w:rPr>
          <w:rFonts w:ascii="Times New Roman" w:hAnsi="Times New Roman" w:cs="Times New Roman"/>
          <w:b/>
          <w:bCs/>
          <w:sz w:val="24"/>
          <w:szCs w:val="24"/>
        </w:rPr>
        <w:t xml:space="preserve">Variable rates </w:t>
      </w:r>
    </w:p>
    <w:p w:rsidR="00BE7E30" w:rsidRPr="00BE7E30" w:rsidRDefault="00BE7E30" w:rsidP="00BE7E30">
      <w:pPr>
        <w:pStyle w:val="DefaultParagraphFont"/>
        <w:widowControl w:val="0"/>
        <w:autoSpaceDE w:val="0"/>
        <w:autoSpaceDN w:val="0"/>
        <w:adjustRightInd w:val="0"/>
        <w:spacing w:after="0" w:line="73" w:lineRule="exact"/>
        <w:rPr>
          <w:rFonts w:ascii="Times New Roman" w:hAnsi="Times New Roman" w:cs="Times New Roman"/>
          <w:sz w:val="24"/>
          <w:szCs w:val="24"/>
        </w:rPr>
      </w:pPr>
    </w:p>
    <w:p w:rsidR="00BE7E30" w:rsidRPr="00BE7E30" w:rsidRDefault="00BE7E30" w:rsidP="00BE7E30">
      <w:pPr>
        <w:pStyle w:val="DefaultParagraphFont"/>
        <w:widowControl w:val="0"/>
        <w:overflowPunct w:val="0"/>
        <w:autoSpaceDE w:val="0"/>
        <w:autoSpaceDN w:val="0"/>
        <w:adjustRightInd w:val="0"/>
        <w:spacing w:after="0" w:line="250" w:lineRule="auto"/>
        <w:ind w:left="1171" w:hanging="451"/>
        <w:jc w:val="both"/>
        <w:rPr>
          <w:rFonts w:ascii="Times New Roman" w:hAnsi="Times New Roman" w:cs="Times New Roman"/>
          <w:sz w:val="24"/>
          <w:szCs w:val="24"/>
        </w:rPr>
      </w:pPr>
      <w:r w:rsidRPr="00BE7E30">
        <w:rPr>
          <w:rFonts w:ascii="Times New Roman" w:hAnsi="Times New Roman" w:cs="Times New Roman"/>
          <w:sz w:val="24"/>
          <w:szCs w:val="24"/>
        </w:rPr>
        <w:t xml:space="preserve">– TDMA offers the ability to carry data rates of 64 kbps to 120 Mbps (expandable in multiples of 64 kbps) </w:t>
      </w:r>
    </w:p>
    <w:p w:rsidR="00BE7E30" w:rsidRPr="00BE7E30" w:rsidRDefault="00BE7E30" w:rsidP="00BE7E30">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BE7E30" w:rsidRPr="00BE7E30" w:rsidRDefault="00BE7E30" w:rsidP="00BE7E30">
      <w:pPr>
        <w:pStyle w:val="DefaultParagraphFont"/>
        <w:widowControl w:val="0"/>
        <w:overflowPunct w:val="0"/>
        <w:autoSpaceDE w:val="0"/>
        <w:autoSpaceDN w:val="0"/>
        <w:adjustRightInd w:val="0"/>
        <w:spacing w:after="0" w:line="237" w:lineRule="auto"/>
        <w:ind w:left="1171" w:right="180" w:hanging="451"/>
        <w:rPr>
          <w:rFonts w:ascii="Times New Roman" w:hAnsi="Times New Roman" w:cs="Times New Roman"/>
          <w:sz w:val="24"/>
          <w:szCs w:val="24"/>
        </w:rPr>
      </w:pPr>
      <w:r w:rsidRPr="00BE7E30">
        <w:rPr>
          <w:rFonts w:ascii="Times New Roman" w:hAnsi="Times New Roman" w:cs="Times New Roman"/>
          <w:sz w:val="24"/>
          <w:szCs w:val="24"/>
        </w:rPr>
        <w:t xml:space="preserve">– This enables operators to offer personal communication services including fax, voice-band data, and short message services as well as bandwidth-intensive applications such as multimedia and videoconferencing </w:t>
      </w:r>
    </w:p>
    <w:p w:rsidR="00BE7E30" w:rsidRPr="00BE7E30" w:rsidRDefault="00BE7E30" w:rsidP="00BE7E30">
      <w:pPr>
        <w:pStyle w:val="DefaultParagraphFont"/>
        <w:widowControl w:val="0"/>
        <w:numPr>
          <w:ilvl w:val="0"/>
          <w:numId w:val="22"/>
        </w:numPr>
        <w:tabs>
          <w:tab w:val="clear" w:pos="720"/>
        </w:tabs>
        <w:overflowPunct w:val="0"/>
        <w:autoSpaceDE w:val="0"/>
        <w:autoSpaceDN w:val="0"/>
        <w:adjustRightInd w:val="0"/>
        <w:spacing w:after="0" w:line="240" w:lineRule="auto"/>
        <w:ind w:left="536" w:hanging="536"/>
        <w:jc w:val="both"/>
        <w:rPr>
          <w:rFonts w:ascii="Times New Roman" w:hAnsi="Times New Roman" w:cs="Times New Roman"/>
          <w:sz w:val="24"/>
          <w:szCs w:val="24"/>
        </w:rPr>
      </w:pPr>
      <w:r w:rsidRPr="00BE7E30">
        <w:rPr>
          <w:rFonts w:ascii="Times New Roman" w:hAnsi="Times New Roman" w:cs="Times New Roman"/>
          <w:b/>
          <w:bCs/>
          <w:sz w:val="24"/>
          <w:szCs w:val="24"/>
        </w:rPr>
        <w:t xml:space="preserve">Bandwidth efficient protocol </w:t>
      </w:r>
    </w:p>
    <w:p w:rsidR="00BE7E30" w:rsidRPr="00BE7E30" w:rsidRDefault="00BE7E30" w:rsidP="00BE7E30">
      <w:pPr>
        <w:pStyle w:val="DefaultParagraphFont"/>
        <w:widowControl w:val="0"/>
        <w:autoSpaceDE w:val="0"/>
        <w:autoSpaceDN w:val="0"/>
        <w:adjustRightInd w:val="0"/>
        <w:spacing w:after="0" w:line="75" w:lineRule="exact"/>
        <w:rPr>
          <w:rFonts w:ascii="Times New Roman" w:hAnsi="Times New Roman" w:cs="Times New Roman"/>
          <w:sz w:val="24"/>
          <w:szCs w:val="24"/>
        </w:rPr>
      </w:pPr>
    </w:p>
    <w:p w:rsidR="00BE7E30" w:rsidRPr="00BE7E30" w:rsidRDefault="00BE7E30" w:rsidP="00BE7E30">
      <w:pPr>
        <w:pStyle w:val="DefaultParagraphFont"/>
        <w:widowControl w:val="0"/>
        <w:overflowPunct w:val="0"/>
        <w:autoSpaceDE w:val="0"/>
        <w:autoSpaceDN w:val="0"/>
        <w:adjustRightInd w:val="0"/>
        <w:spacing w:after="0" w:line="248" w:lineRule="auto"/>
        <w:ind w:left="1176" w:right="580" w:hanging="451"/>
        <w:jc w:val="both"/>
        <w:rPr>
          <w:rFonts w:ascii="Times New Roman" w:hAnsi="Times New Roman" w:cs="Times New Roman"/>
          <w:sz w:val="24"/>
          <w:szCs w:val="24"/>
        </w:rPr>
      </w:pPr>
      <w:r w:rsidRPr="00BE7E30">
        <w:rPr>
          <w:rFonts w:ascii="Times New Roman" w:hAnsi="Times New Roman" w:cs="Times New Roman"/>
          <w:sz w:val="24"/>
          <w:szCs w:val="24"/>
        </w:rPr>
        <w:t xml:space="preserve">– TDMA uses bandwidth more effectively because no frequency guard bands are required between channels </w:t>
      </w:r>
    </w:p>
    <w:p w:rsidR="00BE7E30" w:rsidRPr="00BE7E30" w:rsidRDefault="00BE7E30" w:rsidP="00BE7E30">
      <w:pPr>
        <w:pStyle w:val="DefaultParagraphFont"/>
        <w:widowControl w:val="0"/>
        <w:autoSpaceDE w:val="0"/>
        <w:autoSpaceDN w:val="0"/>
        <w:adjustRightInd w:val="0"/>
        <w:spacing w:after="0" w:line="3" w:lineRule="exact"/>
        <w:rPr>
          <w:rFonts w:ascii="Times New Roman" w:hAnsi="Times New Roman" w:cs="Times New Roman"/>
          <w:sz w:val="24"/>
          <w:szCs w:val="24"/>
        </w:rPr>
      </w:pPr>
    </w:p>
    <w:p w:rsidR="00BE7E30" w:rsidRPr="00BE7E30" w:rsidRDefault="00BE7E30" w:rsidP="00BE7E30">
      <w:pPr>
        <w:pStyle w:val="DefaultParagraphFont"/>
        <w:widowControl w:val="0"/>
        <w:numPr>
          <w:ilvl w:val="0"/>
          <w:numId w:val="22"/>
        </w:numPr>
        <w:tabs>
          <w:tab w:val="clear" w:pos="720"/>
        </w:tabs>
        <w:overflowPunct w:val="0"/>
        <w:autoSpaceDE w:val="0"/>
        <w:autoSpaceDN w:val="0"/>
        <w:adjustRightInd w:val="0"/>
        <w:spacing w:after="0" w:line="240" w:lineRule="auto"/>
        <w:ind w:left="536" w:hanging="536"/>
        <w:jc w:val="both"/>
        <w:rPr>
          <w:rFonts w:ascii="Times New Roman" w:hAnsi="Times New Roman" w:cs="Times New Roman"/>
          <w:sz w:val="24"/>
          <w:szCs w:val="24"/>
        </w:rPr>
      </w:pPr>
      <w:r w:rsidRPr="00BE7E30">
        <w:rPr>
          <w:rFonts w:ascii="Times New Roman" w:hAnsi="Times New Roman" w:cs="Times New Roman"/>
          <w:b/>
          <w:bCs/>
          <w:sz w:val="24"/>
          <w:szCs w:val="24"/>
        </w:rPr>
        <w:t xml:space="preserve">Low power consumption </w:t>
      </w:r>
    </w:p>
    <w:p w:rsidR="00BE7E30" w:rsidRPr="00BE7E30" w:rsidRDefault="00BE7E30" w:rsidP="00BE7E30">
      <w:pPr>
        <w:pStyle w:val="DefaultParagraphFont"/>
        <w:widowControl w:val="0"/>
        <w:autoSpaceDE w:val="0"/>
        <w:autoSpaceDN w:val="0"/>
        <w:adjustRightInd w:val="0"/>
        <w:spacing w:after="0" w:line="73" w:lineRule="exact"/>
        <w:rPr>
          <w:rFonts w:ascii="Times New Roman" w:hAnsi="Times New Roman" w:cs="Times New Roman"/>
          <w:sz w:val="24"/>
          <w:szCs w:val="24"/>
        </w:rPr>
      </w:pPr>
    </w:p>
    <w:p w:rsidR="00BE7E30" w:rsidRPr="00BE7E30" w:rsidRDefault="00BE7E30" w:rsidP="00BE7E30">
      <w:pPr>
        <w:pStyle w:val="DefaultParagraphFont"/>
        <w:widowControl w:val="0"/>
        <w:overflowPunct w:val="0"/>
        <w:autoSpaceDE w:val="0"/>
        <w:autoSpaceDN w:val="0"/>
        <w:adjustRightInd w:val="0"/>
        <w:spacing w:after="0" w:line="240" w:lineRule="auto"/>
        <w:ind w:left="716"/>
        <w:jc w:val="both"/>
        <w:rPr>
          <w:rFonts w:ascii="Times New Roman" w:hAnsi="Times New Roman" w:cs="Times New Roman"/>
          <w:sz w:val="24"/>
          <w:szCs w:val="24"/>
        </w:rPr>
      </w:pPr>
      <w:r w:rsidRPr="00BE7E30">
        <w:rPr>
          <w:rFonts w:ascii="Times New Roman" w:hAnsi="Times New Roman" w:cs="Times New Roman"/>
          <w:sz w:val="24"/>
          <w:szCs w:val="24"/>
        </w:rPr>
        <w:t xml:space="preserve">– </w:t>
      </w:r>
      <w:proofErr w:type="gramStart"/>
      <w:r w:rsidRPr="00BE7E30">
        <w:rPr>
          <w:rFonts w:ascii="Times New Roman" w:hAnsi="Times New Roman" w:cs="Times New Roman"/>
          <w:sz w:val="24"/>
          <w:szCs w:val="24"/>
        </w:rPr>
        <w:t>since</w:t>
      </w:r>
      <w:proofErr w:type="gramEnd"/>
      <w:r w:rsidRPr="00BE7E30">
        <w:rPr>
          <w:rFonts w:ascii="Times New Roman" w:hAnsi="Times New Roman" w:cs="Times New Roman"/>
          <w:sz w:val="24"/>
          <w:szCs w:val="24"/>
        </w:rPr>
        <w:t xml:space="preserve"> transmission is </w:t>
      </w:r>
      <w:proofErr w:type="spellStart"/>
      <w:r w:rsidRPr="00BE7E30">
        <w:rPr>
          <w:rFonts w:ascii="Times New Roman" w:hAnsi="Times New Roman" w:cs="Times New Roman"/>
          <w:sz w:val="24"/>
          <w:szCs w:val="24"/>
        </w:rPr>
        <w:t>bursty</w:t>
      </w:r>
      <w:proofErr w:type="spellEnd"/>
      <w:r w:rsidRPr="00BE7E30">
        <w:rPr>
          <w:rFonts w:ascii="Times New Roman" w:hAnsi="Times New Roman" w:cs="Times New Roman"/>
          <w:sz w:val="24"/>
          <w:szCs w:val="24"/>
        </w:rPr>
        <w:t xml:space="preserve"> and non-continuous </w:t>
      </w:r>
    </w:p>
    <w:p w:rsidR="00BE7E30" w:rsidRPr="00BE7E30" w:rsidRDefault="00BE7E30" w:rsidP="00BE7E30">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BE7E30" w:rsidRPr="00BE7E30" w:rsidRDefault="00BE7E30" w:rsidP="00BE7E30">
      <w:pPr>
        <w:pStyle w:val="DefaultParagraphFont"/>
        <w:widowControl w:val="0"/>
        <w:overflowPunct w:val="0"/>
        <w:autoSpaceDE w:val="0"/>
        <w:autoSpaceDN w:val="0"/>
        <w:adjustRightInd w:val="0"/>
        <w:spacing w:after="0" w:line="247" w:lineRule="auto"/>
        <w:ind w:left="1176" w:right="460" w:hanging="451"/>
        <w:jc w:val="both"/>
        <w:rPr>
          <w:rFonts w:ascii="Times New Roman" w:hAnsi="Times New Roman" w:cs="Times New Roman"/>
          <w:sz w:val="24"/>
          <w:szCs w:val="24"/>
        </w:rPr>
      </w:pPr>
      <w:r w:rsidRPr="00BE7E30">
        <w:rPr>
          <w:rFonts w:ascii="Times New Roman" w:hAnsi="Times New Roman" w:cs="Times New Roman"/>
          <w:sz w:val="24"/>
          <w:szCs w:val="24"/>
        </w:rPr>
        <w:t xml:space="preserve">– </w:t>
      </w:r>
      <w:proofErr w:type="spellStart"/>
      <w:r w:rsidRPr="00BE7E30">
        <w:rPr>
          <w:rFonts w:ascii="Times New Roman" w:hAnsi="Times New Roman" w:cs="Times New Roman"/>
          <w:sz w:val="24"/>
          <w:szCs w:val="24"/>
        </w:rPr>
        <w:t>i.e</w:t>
      </w:r>
      <w:proofErr w:type="spellEnd"/>
      <w:r w:rsidRPr="00BE7E30">
        <w:rPr>
          <w:rFonts w:ascii="Times New Roman" w:hAnsi="Times New Roman" w:cs="Times New Roman"/>
          <w:sz w:val="24"/>
          <w:szCs w:val="24"/>
        </w:rPr>
        <w:t xml:space="preserve">, TDMA provides the user with extended battery life and talk time since the mobile is only transmitting a portion of the time (from 1/3 to 1/10) during conversations </w:t>
      </w:r>
    </w:p>
    <w:p w:rsidR="00BE7E30" w:rsidRPr="00BE7E30" w:rsidRDefault="00BE7E30" w:rsidP="00BE7E30">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BE7E30" w:rsidRPr="00BE7E30" w:rsidRDefault="00BE7E30" w:rsidP="00BE7E30">
      <w:pPr>
        <w:pStyle w:val="DefaultParagraphFont"/>
        <w:widowControl w:val="0"/>
        <w:numPr>
          <w:ilvl w:val="0"/>
          <w:numId w:val="22"/>
        </w:numPr>
        <w:tabs>
          <w:tab w:val="clear" w:pos="720"/>
        </w:tabs>
        <w:overflowPunct w:val="0"/>
        <w:autoSpaceDE w:val="0"/>
        <w:autoSpaceDN w:val="0"/>
        <w:adjustRightInd w:val="0"/>
        <w:spacing w:after="0" w:line="240" w:lineRule="auto"/>
        <w:ind w:left="536" w:hanging="536"/>
        <w:jc w:val="both"/>
        <w:rPr>
          <w:rFonts w:ascii="Times New Roman" w:hAnsi="Times New Roman" w:cs="Times New Roman"/>
          <w:sz w:val="24"/>
          <w:szCs w:val="24"/>
        </w:rPr>
      </w:pPr>
      <w:r w:rsidRPr="00BE7E30">
        <w:rPr>
          <w:rFonts w:ascii="Times New Roman" w:hAnsi="Times New Roman" w:cs="Times New Roman"/>
          <w:b/>
          <w:bCs/>
          <w:sz w:val="24"/>
          <w:szCs w:val="24"/>
        </w:rPr>
        <w:t xml:space="preserve">Guard time between time slots may be used to accommodate </w:t>
      </w:r>
    </w:p>
    <w:p w:rsidR="00BE7E30" w:rsidRPr="00BE7E30" w:rsidRDefault="00BE7E30" w:rsidP="00BE7E30">
      <w:pPr>
        <w:pStyle w:val="DefaultParagraphFont"/>
        <w:widowControl w:val="0"/>
        <w:autoSpaceDE w:val="0"/>
        <w:autoSpaceDN w:val="0"/>
        <w:adjustRightInd w:val="0"/>
        <w:spacing w:after="0" w:line="96" w:lineRule="exact"/>
        <w:rPr>
          <w:rFonts w:ascii="Times New Roman" w:hAnsi="Times New Roman" w:cs="Times New Roman"/>
          <w:sz w:val="24"/>
          <w:szCs w:val="24"/>
        </w:rPr>
      </w:pPr>
    </w:p>
    <w:p w:rsidR="00BE7E30" w:rsidRPr="00BE7E30" w:rsidRDefault="00BE7E30" w:rsidP="00BE7E30">
      <w:pPr>
        <w:pStyle w:val="DefaultParagraphFont"/>
        <w:widowControl w:val="0"/>
        <w:overflowPunct w:val="0"/>
        <w:autoSpaceDE w:val="0"/>
        <w:autoSpaceDN w:val="0"/>
        <w:adjustRightInd w:val="0"/>
        <w:spacing w:after="0" w:line="240" w:lineRule="auto"/>
        <w:ind w:left="716"/>
        <w:jc w:val="both"/>
        <w:rPr>
          <w:rFonts w:ascii="Times New Roman" w:hAnsi="Times New Roman" w:cs="Times New Roman"/>
          <w:sz w:val="24"/>
          <w:szCs w:val="24"/>
        </w:rPr>
      </w:pPr>
      <w:r w:rsidRPr="00BE7E30">
        <w:rPr>
          <w:rFonts w:ascii="Times New Roman" w:hAnsi="Times New Roman" w:cs="Times New Roman"/>
          <w:sz w:val="24"/>
          <w:szCs w:val="24"/>
        </w:rPr>
        <w:t xml:space="preserve">– </w:t>
      </w:r>
      <w:proofErr w:type="gramStart"/>
      <w:r w:rsidRPr="00BE7E30">
        <w:rPr>
          <w:rFonts w:ascii="Times New Roman" w:hAnsi="Times New Roman" w:cs="Times New Roman"/>
          <w:sz w:val="24"/>
          <w:szCs w:val="24"/>
        </w:rPr>
        <w:t>clock</w:t>
      </w:r>
      <w:proofErr w:type="gramEnd"/>
      <w:r w:rsidRPr="00BE7E30">
        <w:rPr>
          <w:rFonts w:ascii="Times New Roman" w:hAnsi="Times New Roman" w:cs="Times New Roman"/>
          <w:sz w:val="24"/>
          <w:szCs w:val="24"/>
        </w:rPr>
        <w:t xml:space="preserve"> instability </w:t>
      </w:r>
    </w:p>
    <w:p w:rsidR="00BE7E30" w:rsidRPr="00BE7E30" w:rsidRDefault="00BE7E30" w:rsidP="00BE7E30">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BE7E30" w:rsidRPr="00BE7E30" w:rsidRDefault="00BE7E30" w:rsidP="00BE7E30">
      <w:pPr>
        <w:pStyle w:val="DefaultParagraphFont"/>
        <w:widowControl w:val="0"/>
        <w:overflowPunct w:val="0"/>
        <w:autoSpaceDE w:val="0"/>
        <w:autoSpaceDN w:val="0"/>
        <w:adjustRightInd w:val="0"/>
        <w:spacing w:after="0" w:line="240" w:lineRule="auto"/>
        <w:ind w:left="716"/>
        <w:jc w:val="both"/>
        <w:rPr>
          <w:rFonts w:ascii="Times New Roman" w:hAnsi="Times New Roman" w:cs="Times New Roman"/>
          <w:sz w:val="24"/>
          <w:szCs w:val="24"/>
        </w:rPr>
      </w:pPr>
      <w:r w:rsidRPr="00BE7E30">
        <w:rPr>
          <w:rFonts w:ascii="Times New Roman" w:hAnsi="Times New Roman" w:cs="Times New Roman"/>
          <w:sz w:val="24"/>
          <w:szCs w:val="24"/>
        </w:rPr>
        <w:t xml:space="preserve">– delay spread </w:t>
      </w:r>
    </w:p>
    <w:p w:rsidR="00BE7E30" w:rsidRPr="00BE7E30" w:rsidRDefault="00BE7E30" w:rsidP="00BE7E30">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BE7E30" w:rsidRPr="00BE7E30" w:rsidRDefault="00BE7E30" w:rsidP="00BE7E30">
      <w:pPr>
        <w:pStyle w:val="DefaultParagraphFont"/>
        <w:widowControl w:val="0"/>
        <w:overflowPunct w:val="0"/>
        <w:autoSpaceDE w:val="0"/>
        <w:autoSpaceDN w:val="0"/>
        <w:adjustRightInd w:val="0"/>
        <w:spacing w:after="0" w:line="240" w:lineRule="auto"/>
        <w:ind w:left="716"/>
        <w:jc w:val="both"/>
        <w:rPr>
          <w:rFonts w:ascii="Times New Roman" w:hAnsi="Times New Roman" w:cs="Times New Roman"/>
          <w:sz w:val="24"/>
          <w:szCs w:val="24"/>
        </w:rPr>
      </w:pPr>
      <w:r w:rsidRPr="00BE7E30">
        <w:rPr>
          <w:rFonts w:ascii="Times New Roman" w:hAnsi="Times New Roman" w:cs="Times New Roman"/>
          <w:sz w:val="24"/>
          <w:szCs w:val="24"/>
        </w:rPr>
        <w:t xml:space="preserve">– </w:t>
      </w:r>
      <w:proofErr w:type="gramStart"/>
      <w:r w:rsidRPr="00BE7E30">
        <w:rPr>
          <w:rFonts w:ascii="Times New Roman" w:hAnsi="Times New Roman" w:cs="Times New Roman"/>
          <w:sz w:val="24"/>
          <w:szCs w:val="24"/>
        </w:rPr>
        <w:t>transmission</w:t>
      </w:r>
      <w:proofErr w:type="gramEnd"/>
      <w:r w:rsidRPr="00BE7E30">
        <w:rPr>
          <w:rFonts w:ascii="Times New Roman" w:hAnsi="Times New Roman" w:cs="Times New Roman"/>
          <w:sz w:val="24"/>
          <w:szCs w:val="24"/>
        </w:rPr>
        <w:t xml:space="preserve"> (or propagation) delays and pulse spreading </w:t>
      </w:r>
    </w:p>
    <w:p w:rsidR="00BE7E30" w:rsidRPr="00BE7E30" w:rsidRDefault="00BE7E30" w:rsidP="00BE7E30">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BE7E30" w:rsidRPr="00BE7E30" w:rsidRDefault="00BE7E30" w:rsidP="00BE7E30">
      <w:pPr>
        <w:pStyle w:val="DefaultParagraphFont"/>
        <w:widowControl w:val="0"/>
        <w:numPr>
          <w:ilvl w:val="0"/>
          <w:numId w:val="22"/>
        </w:numPr>
        <w:tabs>
          <w:tab w:val="clear" w:pos="720"/>
        </w:tabs>
        <w:overflowPunct w:val="0"/>
        <w:autoSpaceDE w:val="0"/>
        <w:autoSpaceDN w:val="0"/>
        <w:adjustRightInd w:val="0"/>
        <w:spacing w:after="0" w:line="250" w:lineRule="auto"/>
        <w:ind w:left="536" w:right="540" w:hanging="536"/>
        <w:jc w:val="both"/>
        <w:rPr>
          <w:rFonts w:ascii="Times New Roman" w:hAnsi="Times New Roman" w:cs="Times New Roman"/>
          <w:sz w:val="24"/>
          <w:szCs w:val="24"/>
        </w:rPr>
      </w:pPr>
      <w:r w:rsidRPr="00BE7E30">
        <w:rPr>
          <w:rFonts w:ascii="Times New Roman" w:hAnsi="Times New Roman" w:cs="Times New Roman"/>
          <w:sz w:val="24"/>
          <w:szCs w:val="24"/>
        </w:rPr>
        <w:t xml:space="preserve">Achieves selectivity in time domain, and selectivity is simpler than FDMA </w:t>
      </w:r>
    </w:p>
    <w:p w:rsidR="00BE7E30" w:rsidRPr="00BE7E30" w:rsidRDefault="00BE7E30" w:rsidP="00BE7E30">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BE7E30" w:rsidRPr="00BE7E30" w:rsidRDefault="00BE7E30" w:rsidP="00BE7E30">
      <w:pPr>
        <w:pStyle w:val="DefaultParagraphFont"/>
        <w:widowControl w:val="0"/>
        <w:numPr>
          <w:ilvl w:val="0"/>
          <w:numId w:val="22"/>
        </w:numPr>
        <w:tabs>
          <w:tab w:val="clear" w:pos="720"/>
        </w:tabs>
        <w:overflowPunct w:val="0"/>
        <w:autoSpaceDE w:val="0"/>
        <w:autoSpaceDN w:val="0"/>
        <w:adjustRightInd w:val="0"/>
        <w:spacing w:after="0" w:line="240" w:lineRule="auto"/>
        <w:ind w:left="536" w:hanging="536"/>
        <w:jc w:val="both"/>
        <w:rPr>
          <w:rFonts w:ascii="Times New Roman" w:hAnsi="Times New Roman" w:cs="Times New Roman"/>
          <w:sz w:val="24"/>
          <w:szCs w:val="24"/>
        </w:rPr>
      </w:pPr>
      <w:r w:rsidRPr="00BE7E30">
        <w:rPr>
          <w:rFonts w:ascii="Times New Roman" w:hAnsi="Times New Roman" w:cs="Times New Roman"/>
          <w:sz w:val="24"/>
          <w:szCs w:val="24"/>
        </w:rPr>
        <w:t xml:space="preserve">TDMA devices can be mass produced by VLSI giving rise to low cost </w:t>
      </w:r>
    </w:p>
    <w:p w:rsidR="00F612EA" w:rsidRDefault="00F612EA" w:rsidP="00F612EA">
      <w:pPr>
        <w:pStyle w:val="DefaultParagraphFont"/>
        <w:widowControl w:val="0"/>
        <w:autoSpaceDE w:val="0"/>
        <w:autoSpaceDN w:val="0"/>
        <w:adjustRightInd w:val="0"/>
        <w:spacing w:after="0" w:line="368" w:lineRule="exact"/>
        <w:rPr>
          <w:rFonts w:ascii="Times New Roman" w:hAnsi="Times New Roman" w:cs="Times New Roman"/>
          <w:sz w:val="24"/>
          <w:szCs w:val="24"/>
        </w:rPr>
      </w:pPr>
    </w:p>
    <w:p w:rsidR="00F612EA" w:rsidRPr="00F612EA" w:rsidRDefault="00F612EA" w:rsidP="00F612EA">
      <w:pPr>
        <w:pStyle w:val="DefaultParagraphFont"/>
        <w:widowControl w:val="0"/>
        <w:numPr>
          <w:ilvl w:val="0"/>
          <w:numId w:val="23"/>
        </w:numPr>
        <w:tabs>
          <w:tab w:val="clear" w:pos="720"/>
        </w:tabs>
        <w:overflowPunct w:val="0"/>
        <w:autoSpaceDE w:val="0"/>
        <w:autoSpaceDN w:val="0"/>
        <w:adjustRightInd w:val="0"/>
        <w:spacing w:after="0" w:line="250" w:lineRule="auto"/>
        <w:ind w:left="536" w:right="360" w:hanging="536"/>
        <w:jc w:val="both"/>
        <w:rPr>
          <w:rFonts w:ascii="Times New Roman" w:hAnsi="Times New Roman" w:cs="Times New Roman"/>
          <w:sz w:val="24"/>
          <w:szCs w:val="24"/>
        </w:rPr>
      </w:pPr>
      <w:r w:rsidRPr="00F612EA">
        <w:rPr>
          <w:rFonts w:ascii="Times New Roman" w:hAnsi="Times New Roman" w:cs="Times New Roman"/>
          <w:sz w:val="24"/>
          <w:szCs w:val="24"/>
        </w:rPr>
        <w:t xml:space="preserve">TDMA offers the possibility of a frame monitoring of signal strength (or BER) to enable better handoff strategies </w:t>
      </w:r>
    </w:p>
    <w:p w:rsidR="00F612EA" w:rsidRPr="00F612EA" w:rsidRDefault="00F612EA" w:rsidP="00F612EA">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F612EA" w:rsidRPr="00F612EA" w:rsidRDefault="00F612EA" w:rsidP="00F612EA">
      <w:pPr>
        <w:pStyle w:val="DefaultParagraphFont"/>
        <w:widowControl w:val="0"/>
        <w:numPr>
          <w:ilvl w:val="0"/>
          <w:numId w:val="23"/>
        </w:numPr>
        <w:tabs>
          <w:tab w:val="clear" w:pos="720"/>
        </w:tabs>
        <w:overflowPunct w:val="0"/>
        <w:autoSpaceDE w:val="0"/>
        <w:autoSpaceDN w:val="0"/>
        <w:adjustRightInd w:val="0"/>
        <w:spacing w:after="0" w:line="240" w:lineRule="auto"/>
        <w:ind w:left="536" w:hanging="536"/>
        <w:jc w:val="both"/>
        <w:rPr>
          <w:rFonts w:ascii="Times New Roman" w:hAnsi="Times New Roman" w:cs="Times New Roman"/>
          <w:sz w:val="24"/>
          <w:szCs w:val="24"/>
        </w:rPr>
      </w:pPr>
      <w:r w:rsidRPr="00F612EA">
        <w:rPr>
          <w:rFonts w:ascii="Times New Roman" w:hAnsi="Times New Roman" w:cs="Times New Roman"/>
          <w:sz w:val="24"/>
          <w:szCs w:val="24"/>
        </w:rPr>
        <w:t xml:space="preserve">Ideal for digital communications </w:t>
      </w:r>
    </w:p>
    <w:p w:rsidR="00F612EA" w:rsidRPr="00F612EA" w:rsidRDefault="00F612EA" w:rsidP="00F612EA">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F612EA" w:rsidRPr="00F612EA" w:rsidRDefault="00F612EA" w:rsidP="00F612EA">
      <w:pPr>
        <w:pStyle w:val="DefaultParagraphFont"/>
        <w:widowControl w:val="0"/>
        <w:overflowPunct w:val="0"/>
        <w:autoSpaceDE w:val="0"/>
        <w:autoSpaceDN w:val="0"/>
        <w:adjustRightInd w:val="0"/>
        <w:spacing w:after="0" w:line="250" w:lineRule="auto"/>
        <w:ind w:left="1176" w:right="320" w:hanging="451"/>
        <w:jc w:val="both"/>
        <w:rPr>
          <w:rFonts w:ascii="Times New Roman" w:hAnsi="Times New Roman" w:cs="Times New Roman"/>
          <w:sz w:val="24"/>
          <w:szCs w:val="24"/>
        </w:rPr>
      </w:pPr>
      <w:r w:rsidRPr="00F612EA">
        <w:rPr>
          <w:rFonts w:ascii="Times New Roman" w:hAnsi="Times New Roman" w:cs="Times New Roman"/>
          <w:sz w:val="24"/>
          <w:szCs w:val="24"/>
        </w:rPr>
        <w:t xml:space="preserve">– TDMA is also the most cost-effective technology for upgrading a current AMPS analog system to digital </w:t>
      </w:r>
    </w:p>
    <w:p w:rsidR="00F612EA" w:rsidRPr="00F612EA" w:rsidRDefault="00F612EA" w:rsidP="00F612EA">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F612EA" w:rsidRPr="00F612EA" w:rsidRDefault="00F612EA" w:rsidP="00F612EA">
      <w:pPr>
        <w:pStyle w:val="DefaultParagraphFont"/>
        <w:widowControl w:val="0"/>
        <w:numPr>
          <w:ilvl w:val="0"/>
          <w:numId w:val="23"/>
        </w:numPr>
        <w:tabs>
          <w:tab w:val="clear" w:pos="720"/>
        </w:tabs>
        <w:overflowPunct w:val="0"/>
        <w:autoSpaceDE w:val="0"/>
        <w:autoSpaceDN w:val="0"/>
        <w:adjustRightInd w:val="0"/>
        <w:spacing w:after="0" w:line="240" w:lineRule="auto"/>
        <w:ind w:left="536" w:hanging="536"/>
        <w:jc w:val="both"/>
        <w:rPr>
          <w:rFonts w:ascii="Times New Roman" w:hAnsi="Times New Roman" w:cs="Times New Roman"/>
          <w:sz w:val="24"/>
          <w:szCs w:val="24"/>
        </w:rPr>
      </w:pPr>
      <w:r w:rsidRPr="00F612EA">
        <w:rPr>
          <w:rFonts w:ascii="Times New Roman" w:hAnsi="Times New Roman" w:cs="Times New Roman"/>
          <w:sz w:val="24"/>
          <w:szCs w:val="24"/>
        </w:rPr>
        <w:t xml:space="preserve">Ideal for satellite on-board processing </w:t>
      </w:r>
    </w:p>
    <w:p w:rsidR="00F612EA" w:rsidRPr="00F612EA" w:rsidRDefault="00F612EA" w:rsidP="00F612EA">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F612EA" w:rsidRPr="00F612EA" w:rsidRDefault="00F612EA" w:rsidP="00F612EA">
      <w:pPr>
        <w:pStyle w:val="DefaultParagraphFont"/>
        <w:widowControl w:val="0"/>
        <w:numPr>
          <w:ilvl w:val="0"/>
          <w:numId w:val="23"/>
        </w:numPr>
        <w:tabs>
          <w:tab w:val="clear" w:pos="720"/>
        </w:tabs>
        <w:overflowPunct w:val="0"/>
        <w:autoSpaceDE w:val="0"/>
        <w:autoSpaceDN w:val="0"/>
        <w:adjustRightInd w:val="0"/>
        <w:spacing w:after="0" w:line="270" w:lineRule="auto"/>
        <w:ind w:left="536" w:right="800" w:hanging="536"/>
        <w:jc w:val="both"/>
        <w:rPr>
          <w:rFonts w:ascii="Times New Roman" w:hAnsi="Times New Roman" w:cs="Times New Roman"/>
          <w:sz w:val="24"/>
          <w:szCs w:val="24"/>
        </w:rPr>
      </w:pPr>
      <w:r w:rsidRPr="00F612EA">
        <w:rPr>
          <w:rFonts w:ascii="Times New Roman" w:hAnsi="Times New Roman" w:cs="Times New Roman"/>
          <w:sz w:val="24"/>
          <w:szCs w:val="24"/>
        </w:rPr>
        <w:t xml:space="preserve">TDMA is the only technology that offers an efficient utilization of hierarchical cell structures offering </w:t>
      </w:r>
      <w:proofErr w:type="spellStart"/>
      <w:r w:rsidRPr="00F612EA">
        <w:rPr>
          <w:rFonts w:ascii="Times New Roman" w:hAnsi="Times New Roman" w:cs="Times New Roman"/>
          <w:sz w:val="24"/>
          <w:szCs w:val="24"/>
        </w:rPr>
        <w:t>pico</w:t>
      </w:r>
      <w:proofErr w:type="spellEnd"/>
      <w:r w:rsidRPr="00F612EA">
        <w:rPr>
          <w:rFonts w:ascii="Times New Roman" w:hAnsi="Times New Roman" w:cs="Times New Roman"/>
          <w:sz w:val="24"/>
          <w:szCs w:val="24"/>
        </w:rPr>
        <w:t xml:space="preserve">, micro, and </w:t>
      </w:r>
      <w:proofErr w:type="spellStart"/>
      <w:r w:rsidRPr="00F612EA">
        <w:rPr>
          <w:rFonts w:ascii="Times New Roman" w:hAnsi="Times New Roman" w:cs="Times New Roman"/>
          <w:sz w:val="24"/>
          <w:szCs w:val="24"/>
        </w:rPr>
        <w:t>macrocells</w:t>
      </w:r>
      <w:proofErr w:type="spellEnd"/>
      <w:r w:rsidRPr="00F612EA">
        <w:rPr>
          <w:rFonts w:ascii="Times New Roman" w:hAnsi="Times New Roman" w:cs="Times New Roman"/>
          <w:sz w:val="24"/>
          <w:szCs w:val="24"/>
        </w:rPr>
        <w:t xml:space="preserve"> </w:t>
      </w:r>
    </w:p>
    <w:p w:rsidR="00F612EA" w:rsidRPr="00F612EA" w:rsidRDefault="00F612EA" w:rsidP="00F612EA">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F612EA" w:rsidRPr="00F612EA" w:rsidRDefault="00F612EA" w:rsidP="00F612EA">
      <w:pPr>
        <w:pStyle w:val="DefaultParagraphFont"/>
        <w:widowControl w:val="0"/>
        <w:numPr>
          <w:ilvl w:val="0"/>
          <w:numId w:val="23"/>
        </w:numPr>
        <w:tabs>
          <w:tab w:val="clear" w:pos="720"/>
        </w:tabs>
        <w:overflowPunct w:val="0"/>
        <w:autoSpaceDE w:val="0"/>
        <w:autoSpaceDN w:val="0"/>
        <w:adjustRightInd w:val="0"/>
        <w:spacing w:after="0" w:line="250" w:lineRule="auto"/>
        <w:ind w:left="536" w:hanging="536"/>
        <w:jc w:val="both"/>
        <w:rPr>
          <w:rFonts w:ascii="Times New Roman" w:hAnsi="Times New Roman" w:cs="Times New Roman"/>
          <w:sz w:val="24"/>
          <w:szCs w:val="24"/>
        </w:rPr>
      </w:pPr>
      <w:r w:rsidRPr="00F612EA">
        <w:rPr>
          <w:rFonts w:ascii="Times New Roman" w:hAnsi="Times New Roman" w:cs="Times New Roman"/>
          <w:sz w:val="24"/>
          <w:szCs w:val="24"/>
        </w:rPr>
        <w:t xml:space="preserve">Hierarchical cell structures allow coverage for the system to be tailored to support specific traffic and service needs </w:t>
      </w:r>
    </w:p>
    <w:p w:rsidR="00F612EA" w:rsidRPr="00F612EA" w:rsidRDefault="00F612EA" w:rsidP="00F612EA">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F612EA" w:rsidRPr="00F612EA" w:rsidRDefault="00F612EA" w:rsidP="00F612EA">
      <w:pPr>
        <w:pStyle w:val="DefaultParagraphFont"/>
        <w:widowControl w:val="0"/>
        <w:overflowPunct w:val="0"/>
        <w:autoSpaceDE w:val="0"/>
        <w:autoSpaceDN w:val="0"/>
        <w:adjustRightInd w:val="0"/>
        <w:spacing w:after="0" w:line="250" w:lineRule="auto"/>
        <w:ind w:left="1176" w:right="480" w:hanging="451"/>
        <w:jc w:val="both"/>
        <w:rPr>
          <w:rFonts w:ascii="Times New Roman" w:hAnsi="Times New Roman" w:cs="Times New Roman"/>
          <w:sz w:val="24"/>
          <w:szCs w:val="24"/>
        </w:rPr>
      </w:pPr>
      <w:r w:rsidRPr="00F612EA">
        <w:rPr>
          <w:rFonts w:ascii="Times New Roman" w:hAnsi="Times New Roman" w:cs="Times New Roman"/>
          <w:sz w:val="24"/>
          <w:szCs w:val="24"/>
        </w:rPr>
        <w:t xml:space="preserve">– By using this approach, system capacities of more than 40-times AMPS can be achieved in a cost-efficient way </w:t>
      </w:r>
    </w:p>
    <w:p w:rsidR="00F612EA" w:rsidRPr="00F612EA" w:rsidRDefault="00F612EA" w:rsidP="00F612EA">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BE7E30" w:rsidRDefault="00F612EA" w:rsidP="00F612EA">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sz w:val="24"/>
          <w:szCs w:val="24"/>
        </w:rPr>
      </w:pPr>
      <w:r w:rsidRPr="00F612EA">
        <w:rPr>
          <w:rFonts w:ascii="Times New Roman" w:hAnsi="Times New Roman" w:cs="Times New Roman"/>
          <w:sz w:val="24"/>
          <w:szCs w:val="24"/>
        </w:rPr>
        <w:t>Because of its inherent compatibility with FDMA analog systems, TDMA allows service compatibility with the use of dual-mode handsets</w:t>
      </w:r>
    </w:p>
    <w:p w:rsidR="00F612EA" w:rsidRPr="00F612EA" w:rsidRDefault="00F612EA" w:rsidP="00F612EA">
      <w:pPr>
        <w:pStyle w:val="DefaultParagraphFont"/>
        <w:widowControl w:val="0"/>
        <w:autoSpaceDE w:val="0"/>
        <w:autoSpaceDN w:val="0"/>
        <w:adjustRightInd w:val="0"/>
        <w:spacing w:after="0" w:line="240" w:lineRule="auto"/>
        <w:rPr>
          <w:rFonts w:ascii="Times New Roman" w:hAnsi="Times New Roman" w:cs="Times New Roman"/>
          <w:sz w:val="24"/>
          <w:szCs w:val="24"/>
        </w:rPr>
      </w:pPr>
      <w:r w:rsidRPr="00F612EA">
        <w:rPr>
          <w:rFonts w:ascii="Times New Roman" w:hAnsi="Times New Roman" w:cs="Times New Roman"/>
          <w:b/>
          <w:bCs/>
          <w:color w:val="0000FF"/>
          <w:sz w:val="24"/>
          <w:szCs w:val="24"/>
        </w:rPr>
        <w:lastRenderedPageBreak/>
        <w:t>Disadvantages</w:t>
      </w:r>
    </w:p>
    <w:p w:rsidR="00F612EA" w:rsidRPr="00F612EA" w:rsidRDefault="00F612EA" w:rsidP="00F612EA">
      <w:pPr>
        <w:pStyle w:val="DefaultParagraphFont"/>
        <w:widowControl w:val="0"/>
        <w:autoSpaceDE w:val="0"/>
        <w:autoSpaceDN w:val="0"/>
        <w:adjustRightInd w:val="0"/>
        <w:spacing w:after="0" w:line="190" w:lineRule="exact"/>
        <w:rPr>
          <w:rFonts w:ascii="Times New Roman" w:hAnsi="Times New Roman" w:cs="Times New Roman"/>
          <w:sz w:val="24"/>
          <w:szCs w:val="24"/>
        </w:rPr>
      </w:pPr>
    </w:p>
    <w:p w:rsidR="00F612EA" w:rsidRPr="00F612EA" w:rsidRDefault="00F612EA" w:rsidP="00F612EA">
      <w:pPr>
        <w:pStyle w:val="DefaultParagraphFont"/>
        <w:widowControl w:val="0"/>
        <w:numPr>
          <w:ilvl w:val="0"/>
          <w:numId w:val="24"/>
        </w:numPr>
        <w:tabs>
          <w:tab w:val="clear" w:pos="720"/>
        </w:tabs>
        <w:overflowPunct w:val="0"/>
        <w:autoSpaceDE w:val="0"/>
        <w:autoSpaceDN w:val="0"/>
        <w:adjustRightInd w:val="0"/>
        <w:spacing w:after="0" w:line="224" w:lineRule="auto"/>
        <w:ind w:left="536" w:right="140" w:hanging="536"/>
        <w:rPr>
          <w:rFonts w:ascii="Times New Roman" w:hAnsi="Times New Roman" w:cs="Times New Roman"/>
          <w:sz w:val="24"/>
          <w:szCs w:val="24"/>
        </w:rPr>
      </w:pPr>
      <w:r w:rsidRPr="00F612EA">
        <w:rPr>
          <w:rFonts w:ascii="Times New Roman" w:hAnsi="Times New Roman" w:cs="Times New Roman"/>
          <w:sz w:val="24"/>
          <w:szCs w:val="24"/>
        </w:rPr>
        <w:t xml:space="preserve">In TDMA, each user has a predefined time slot. However, users roaming from one cell to another are not allotted a time slot </w:t>
      </w:r>
    </w:p>
    <w:p w:rsidR="00F612EA" w:rsidRPr="00F612EA" w:rsidRDefault="00F612EA" w:rsidP="00F612EA">
      <w:pPr>
        <w:pStyle w:val="DefaultParagraphFont"/>
        <w:widowControl w:val="0"/>
        <w:autoSpaceDE w:val="0"/>
        <w:autoSpaceDN w:val="0"/>
        <w:adjustRightInd w:val="0"/>
        <w:spacing w:after="0" w:line="9" w:lineRule="exact"/>
        <w:rPr>
          <w:rFonts w:ascii="Times New Roman" w:hAnsi="Times New Roman" w:cs="Times New Roman"/>
          <w:sz w:val="24"/>
          <w:szCs w:val="24"/>
        </w:rPr>
      </w:pPr>
    </w:p>
    <w:p w:rsidR="00F612EA" w:rsidRPr="00F612EA" w:rsidRDefault="00F612EA" w:rsidP="00F612EA">
      <w:pPr>
        <w:pStyle w:val="DefaultParagraphFont"/>
        <w:widowControl w:val="0"/>
        <w:overflowPunct w:val="0"/>
        <w:autoSpaceDE w:val="0"/>
        <w:autoSpaceDN w:val="0"/>
        <w:adjustRightInd w:val="0"/>
        <w:spacing w:after="0" w:line="273" w:lineRule="auto"/>
        <w:ind w:left="1176" w:right="700" w:hanging="451"/>
        <w:jc w:val="both"/>
        <w:rPr>
          <w:rFonts w:ascii="Times New Roman" w:hAnsi="Times New Roman" w:cs="Times New Roman"/>
          <w:sz w:val="24"/>
          <w:szCs w:val="24"/>
        </w:rPr>
      </w:pPr>
      <w:r w:rsidRPr="00F612EA">
        <w:rPr>
          <w:rFonts w:ascii="Times New Roman" w:hAnsi="Times New Roman" w:cs="Times New Roman"/>
          <w:sz w:val="24"/>
          <w:szCs w:val="24"/>
        </w:rPr>
        <w:t xml:space="preserve">– Thus, if all the time slots in the next cell are already occupied, a call might well be disconnected </w:t>
      </w:r>
    </w:p>
    <w:p w:rsidR="00F612EA" w:rsidRPr="00F612EA" w:rsidRDefault="00F612EA" w:rsidP="00F612EA">
      <w:pPr>
        <w:pStyle w:val="DefaultParagraphFont"/>
        <w:widowControl w:val="0"/>
        <w:numPr>
          <w:ilvl w:val="0"/>
          <w:numId w:val="24"/>
        </w:numPr>
        <w:tabs>
          <w:tab w:val="clear" w:pos="720"/>
        </w:tabs>
        <w:overflowPunct w:val="0"/>
        <w:autoSpaceDE w:val="0"/>
        <w:autoSpaceDN w:val="0"/>
        <w:adjustRightInd w:val="0"/>
        <w:spacing w:after="0" w:line="242" w:lineRule="auto"/>
        <w:ind w:left="536" w:right="680" w:hanging="536"/>
        <w:rPr>
          <w:rFonts w:ascii="Times New Roman" w:hAnsi="Times New Roman" w:cs="Times New Roman"/>
          <w:sz w:val="24"/>
          <w:szCs w:val="24"/>
        </w:rPr>
      </w:pPr>
      <w:r w:rsidRPr="00F612EA">
        <w:rPr>
          <w:rFonts w:ascii="Times New Roman" w:hAnsi="Times New Roman" w:cs="Times New Roman"/>
          <w:sz w:val="24"/>
          <w:szCs w:val="24"/>
        </w:rPr>
        <w:t xml:space="preserve">Likewise, if all the time slots in the cell in which a user happens to be in are already occupied, a user will not receive a dial tone </w:t>
      </w:r>
    </w:p>
    <w:p w:rsidR="00F612EA" w:rsidRPr="00F612EA" w:rsidRDefault="00F612EA" w:rsidP="00F612EA">
      <w:pPr>
        <w:pStyle w:val="DefaultParagraphFont"/>
        <w:widowControl w:val="0"/>
        <w:numPr>
          <w:ilvl w:val="0"/>
          <w:numId w:val="24"/>
        </w:numPr>
        <w:tabs>
          <w:tab w:val="clear" w:pos="720"/>
        </w:tabs>
        <w:overflowPunct w:val="0"/>
        <w:autoSpaceDE w:val="0"/>
        <w:autoSpaceDN w:val="0"/>
        <w:adjustRightInd w:val="0"/>
        <w:spacing w:after="0" w:line="250" w:lineRule="auto"/>
        <w:ind w:left="536" w:right="360" w:hanging="536"/>
        <w:jc w:val="both"/>
        <w:rPr>
          <w:rFonts w:ascii="Times New Roman" w:hAnsi="Times New Roman" w:cs="Times New Roman"/>
          <w:sz w:val="24"/>
          <w:szCs w:val="24"/>
        </w:rPr>
      </w:pPr>
      <w:r w:rsidRPr="00F612EA">
        <w:rPr>
          <w:rFonts w:ascii="Times New Roman" w:hAnsi="Times New Roman" w:cs="Times New Roman"/>
          <w:sz w:val="24"/>
          <w:szCs w:val="24"/>
        </w:rPr>
        <w:t xml:space="preserve">TDMA is subjected to multipath distortion because of its sensitivity to timing </w:t>
      </w:r>
    </w:p>
    <w:p w:rsidR="00F612EA" w:rsidRPr="00F612EA" w:rsidRDefault="00F612EA" w:rsidP="00F612EA">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F612EA" w:rsidRPr="00F612EA" w:rsidRDefault="00F612EA" w:rsidP="00F612EA">
      <w:pPr>
        <w:pStyle w:val="DefaultParagraphFont"/>
        <w:widowControl w:val="0"/>
        <w:overflowPunct w:val="0"/>
        <w:autoSpaceDE w:val="0"/>
        <w:autoSpaceDN w:val="0"/>
        <w:adjustRightInd w:val="0"/>
        <w:spacing w:after="0" w:line="250" w:lineRule="auto"/>
        <w:ind w:left="1176" w:hanging="451"/>
        <w:jc w:val="both"/>
        <w:rPr>
          <w:rFonts w:ascii="Times New Roman" w:hAnsi="Times New Roman" w:cs="Times New Roman"/>
          <w:sz w:val="24"/>
          <w:szCs w:val="24"/>
        </w:rPr>
      </w:pPr>
      <w:r w:rsidRPr="00F612EA">
        <w:rPr>
          <w:rFonts w:ascii="Times New Roman" w:hAnsi="Times New Roman" w:cs="Times New Roman"/>
          <w:sz w:val="24"/>
          <w:szCs w:val="24"/>
        </w:rPr>
        <w:t xml:space="preserve">– Even at thousandths of seconds, these multipath signals cause problems </w:t>
      </w:r>
    </w:p>
    <w:p w:rsidR="00F612EA" w:rsidRPr="00F612EA" w:rsidRDefault="00F612EA" w:rsidP="00F612EA">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F612EA" w:rsidRDefault="00F612EA" w:rsidP="00F612EA">
      <w:pPr>
        <w:pStyle w:val="DefaultParagraphFont"/>
        <w:widowControl w:val="0"/>
        <w:numPr>
          <w:ilvl w:val="0"/>
          <w:numId w:val="24"/>
        </w:numPr>
        <w:tabs>
          <w:tab w:val="clear" w:pos="720"/>
          <w:tab w:val="num" w:pos="536"/>
        </w:tabs>
        <w:overflowPunct w:val="0"/>
        <w:autoSpaceDE w:val="0"/>
        <w:autoSpaceDN w:val="0"/>
        <w:adjustRightInd w:val="0"/>
        <w:spacing w:after="0" w:line="258" w:lineRule="auto"/>
        <w:ind w:left="536" w:right="400" w:hanging="536"/>
        <w:jc w:val="both"/>
        <w:rPr>
          <w:rFonts w:ascii="Times New Roman" w:hAnsi="Times New Roman" w:cs="Times New Roman"/>
          <w:sz w:val="24"/>
          <w:szCs w:val="24"/>
        </w:rPr>
      </w:pPr>
      <w:r w:rsidRPr="00F612EA">
        <w:rPr>
          <w:rFonts w:ascii="Times New Roman" w:hAnsi="Times New Roman" w:cs="Times New Roman"/>
          <w:sz w:val="24"/>
          <w:szCs w:val="24"/>
        </w:rPr>
        <w:t xml:space="preserve">Overall TDMA is more complex and costly compared to FDMA </w:t>
      </w:r>
    </w:p>
    <w:p w:rsidR="00F612EA" w:rsidRDefault="00F612EA" w:rsidP="00F612EA">
      <w:pPr>
        <w:pStyle w:val="DefaultParagraphFont"/>
        <w:widowControl w:val="0"/>
        <w:tabs>
          <w:tab w:val="num" w:pos="536"/>
        </w:tabs>
        <w:overflowPunct w:val="0"/>
        <w:autoSpaceDE w:val="0"/>
        <w:autoSpaceDN w:val="0"/>
        <w:adjustRightInd w:val="0"/>
        <w:spacing w:after="0" w:line="258" w:lineRule="auto"/>
        <w:ind w:right="400"/>
        <w:jc w:val="both"/>
        <w:rPr>
          <w:rFonts w:ascii="Times New Roman" w:hAnsi="Times New Roman" w:cs="Times New Roman"/>
          <w:sz w:val="24"/>
          <w:szCs w:val="24"/>
        </w:rPr>
      </w:pPr>
    </w:p>
    <w:p w:rsidR="00F612EA" w:rsidRDefault="00F612EA" w:rsidP="00F612EA">
      <w:pPr>
        <w:pStyle w:val="DefaultParagraphFont"/>
        <w:widowControl w:val="0"/>
        <w:tabs>
          <w:tab w:val="num" w:pos="536"/>
        </w:tabs>
        <w:overflowPunct w:val="0"/>
        <w:autoSpaceDE w:val="0"/>
        <w:autoSpaceDN w:val="0"/>
        <w:adjustRightInd w:val="0"/>
        <w:spacing w:after="0" w:line="258" w:lineRule="auto"/>
        <w:ind w:right="400"/>
        <w:jc w:val="both"/>
        <w:rPr>
          <w:rFonts w:ascii="Times New Roman" w:hAnsi="Times New Roman" w:cs="Times New Roman"/>
          <w:sz w:val="24"/>
          <w:szCs w:val="24"/>
        </w:rPr>
      </w:pPr>
    </w:p>
    <w:p w:rsidR="00F612EA" w:rsidRPr="00F612EA" w:rsidRDefault="00F612EA" w:rsidP="00F612EA">
      <w:pPr>
        <w:pStyle w:val="DefaultParagraphFont"/>
        <w:widowControl w:val="0"/>
        <w:autoSpaceDE w:val="0"/>
        <w:autoSpaceDN w:val="0"/>
        <w:adjustRightInd w:val="0"/>
        <w:spacing w:after="0" w:line="240" w:lineRule="auto"/>
        <w:ind w:left="3816"/>
        <w:rPr>
          <w:rFonts w:ascii="Times New Roman" w:hAnsi="Times New Roman" w:cs="Times New Roman"/>
          <w:sz w:val="24"/>
          <w:szCs w:val="24"/>
        </w:rPr>
      </w:pPr>
      <w:r w:rsidRPr="00F612EA">
        <w:rPr>
          <w:rFonts w:ascii="Times New Roman" w:hAnsi="Times New Roman" w:cs="Times New Roman"/>
          <w:i/>
          <w:iCs/>
          <w:color w:val="CC3300"/>
          <w:sz w:val="24"/>
          <w:szCs w:val="24"/>
        </w:rPr>
        <w:t>TDMA Systems</w:t>
      </w:r>
    </w:p>
    <w:p w:rsidR="00F612EA" w:rsidRPr="00F612EA" w:rsidRDefault="00F612EA" w:rsidP="00F612EA">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F612EA" w:rsidRPr="00F612EA" w:rsidRDefault="00F612EA" w:rsidP="00F612EA">
      <w:pPr>
        <w:pStyle w:val="DefaultParagraphFont"/>
        <w:widowControl w:val="0"/>
        <w:autoSpaceDE w:val="0"/>
        <w:autoSpaceDN w:val="0"/>
        <w:adjustRightInd w:val="0"/>
        <w:spacing w:after="0" w:line="273" w:lineRule="exact"/>
        <w:rPr>
          <w:rFonts w:ascii="Times New Roman" w:hAnsi="Times New Roman" w:cs="Times New Roman"/>
          <w:sz w:val="24"/>
          <w:szCs w:val="24"/>
        </w:rPr>
      </w:pPr>
    </w:p>
    <w:p w:rsidR="00F612EA" w:rsidRPr="00F612EA" w:rsidRDefault="00F612EA" w:rsidP="00F612EA">
      <w:pPr>
        <w:pStyle w:val="DefaultParagraphFont"/>
        <w:widowControl w:val="0"/>
        <w:numPr>
          <w:ilvl w:val="0"/>
          <w:numId w:val="25"/>
        </w:numPr>
        <w:tabs>
          <w:tab w:val="clear" w:pos="720"/>
        </w:tabs>
        <w:overflowPunct w:val="0"/>
        <w:autoSpaceDE w:val="0"/>
        <w:autoSpaceDN w:val="0"/>
        <w:adjustRightInd w:val="0"/>
        <w:spacing w:after="0" w:line="240" w:lineRule="auto"/>
        <w:ind w:left="536" w:hanging="536"/>
        <w:jc w:val="both"/>
        <w:rPr>
          <w:rFonts w:ascii="Times New Roman" w:hAnsi="Times New Roman" w:cs="Times New Roman"/>
          <w:color w:val="3333CC"/>
          <w:sz w:val="24"/>
          <w:szCs w:val="24"/>
        </w:rPr>
      </w:pPr>
      <w:r w:rsidRPr="00F612EA">
        <w:rPr>
          <w:rFonts w:ascii="Times New Roman" w:hAnsi="Times New Roman" w:cs="Times New Roman"/>
          <w:color w:val="3333CC"/>
          <w:sz w:val="24"/>
          <w:szCs w:val="24"/>
        </w:rPr>
        <w:t xml:space="preserve">Wideband TDMA (W-TDMA) </w:t>
      </w:r>
    </w:p>
    <w:p w:rsidR="00F612EA" w:rsidRPr="00F612EA" w:rsidRDefault="00F612EA" w:rsidP="00F612EA">
      <w:pPr>
        <w:pStyle w:val="DefaultParagraphFont"/>
        <w:widowControl w:val="0"/>
        <w:autoSpaceDE w:val="0"/>
        <w:autoSpaceDN w:val="0"/>
        <w:adjustRightInd w:val="0"/>
        <w:spacing w:after="0" w:line="100" w:lineRule="exact"/>
        <w:rPr>
          <w:rFonts w:ascii="Times New Roman" w:hAnsi="Times New Roman" w:cs="Times New Roman"/>
          <w:color w:val="3333CC"/>
          <w:sz w:val="24"/>
          <w:szCs w:val="24"/>
        </w:rPr>
      </w:pPr>
    </w:p>
    <w:p w:rsidR="00F612EA" w:rsidRPr="00F612EA" w:rsidRDefault="00F612EA" w:rsidP="00F612EA">
      <w:pPr>
        <w:pStyle w:val="DefaultParagraphFont"/>
        <w:widowControl w:val="0"/>
        <w:overflowPunct w:val="0"/>
        <w:autoSpaceDE w:val="0"/>
        <w:autoSpaceDN w:val="0"/>
        <w:adjustRightInd w:val="0"/>
        <w:spacing w:after="0" w:line="252" w:lineRule="auto"/>
        <w:ind w:left="1176" w:right="280" w:hanging="451"/>
        <w:jc w:val="both"/>
        <w:rPr>
          <w:rFonts w:ascii="Times New Roman" w:hAnsi="Times New Roman" w:cs="Times New Roman"/>
          <w:color w:val="3333CC"/>
          <w:sz w:val="24"/>
          <w:szCs w:val="24"/>
        </w:rPr>
      </w:pPr>
      <w:r w:rsidRPr="00F612EA">
        <w:rPr>
          <w:rFonts w:ascii="Times New Roman" w:hAnsi="Times New Roman" w:cs="Times New Roman"/>
          <w:sz w:val="24"/>
          <w:szCs w:val="24"/>
        </w:rPr>
        <w:t xml:space="preserve">– </w:t>
      </w:r>
      <w:proofErr w:type="gramStart"/>
      <w:r w:rsidRPr="00F612EA">
        <w:rPr>
          <w:rFonts w:ascii="Times New Roman" w:hAnsi="Times New Roman" w:cs="Times New Roman"/>
          <w:sz w:val="24"/>
          <w:szCs w:val="24"/>
        </w:rPr>
        <w:t>the</w:t>
      </w:r>
      <w:proofErr w:type="gramEnd"/>
      <w:r w:rsidRPr="00F612EA">
        <w:rPr>
          <w:rFonts w:ascii="Times New Roman" w:hAnsi="Times New Roman" w:cs="Times New Roman"/>
          <w:sz w:val="24"/>
          <w:szCs w:val="24"/>
        </w:rPr>
        <w:t xml:space="preserve"> entire frequency spectrum is available to any individual user </w:t>
      </w:r>
    </w:p>
    <w:p w:rsidR="00F612EA" w:rsidRPr="00F612EA" w:rsidRDefault="00F612EA" w:rsidP="00F612EA">
      <w:pPr>
        <w:pStyle w:val="DefaultParagraphFont"/>
        <w:widowControl w:val="0"/>
        <w:numPr>
          <w:ilvl w:val="0"/>
          <w:numId w:val="25"/>
        </w:numPr>
        <w:tabs>
          <w:tab w:val="clear" w:pos="720"/>
        </w:tabs>
        <w:overflowPunct w:val="0"/>
        <w:autoSpaceDE w:val="0"/>
        <w:autoSpaceDN w:val="0"/>
        <w:adjustRightInd w:val="0"/>
        <w:spacing w:after="0" w:line="240" w:lineRule="auto"/>
        <w:ind w:left="536" w:hanging="536"/>
        <w:jc w:val="both"/>
        <w:rPr>
          <w:rFonts w:ascii="Times New Roman" w:hAnsi="Times New Roman" w:cs="Times New Roman"/>
          <w:color w:val="3333CC"/>
          <w:sz w:val="24"/>
          <w:szCs w:val="24"/>
        </w:rPr>
      </w:pPr>
      <w:r w:rsidRPr="00F612EA">
        <w:rPr>
          <w:rFonts w:ascii="Times New Roman" w:hAnsi="Times New Roman" w:cs="Times New Roman"/>
          <w:color w:val="3333CC"/>
          <w:sz w:val="24"/>
          <w:szCs w:val="24"/>
        </w:rPr>
        <w:t xml:space="preserve">Narrowband TDMA (N-TDMA) </w:t>
      </w:r>
    </w:p>
    <w:p w:rsidR="00F612EA" w:rsidRPr="00F612EA" w:rsidRDefault="00F612EA" w:rsidP="00F612EA">
      <w:pPr>
        <w:pStyle w:val="DefaultParagraphFont"/>
        <w:widowControl w:val="0"/>
        <w:autoSpaceDE w:val="0"/>
        <w:autoSpaceDN w:val="0"/>
        <w:adjustRightInd w:val="0"/>
        <w:spacing w:after="0" w:line="100" w:lineRule="exact"/>
        <w:rPr>
          <w:rFonts w:ascii="Times New Roman" w:hAnsi="Times New Roman" w:cs="Times New Roman"/>
          <w:color w:val="3333CC"/>
          <w:sz w:val="24"/>
          <w:szCs w:val="24"/>
        </w:rPr>
      </w:pPr>
    </w:p>
    <w:p w:rsidR="00F612EA" w:rsidRPr="00F612EA" w:rsidRDefault="00F612EA" w:rsidP="00F612EA">
      <w:pPr>
        <w:pStyle w:val="DefaultParagraphFont"/>
        <w:widowControl w:val="0"/>
        <w:overflowPunct w:val="0"/>
        <w:autoSpaceDE w:val="0"/>
        <w:autoSpaceDN w:val="0"/>
        <w:adjustRightInd w:val="0"/>
        <w:spacing w:after="0" w:line="260" w:lineRule="auto"/>
        <w:ind w:left="1176" w:hanging="451"/>
        <w:rPr>
          <w:rFonts w:ascii="Times New Roman" w:hAnsi="Times New Roman" w:cs="Times New Roman"/>
          <w:color w:val="3333CC"/>
          <w:sz w:val="24"/>
          <w:szCs w:val="24"/>
        </w:rPr>
      </w:pPr>
      <w:r w:rsidRPr="00F612EA">
        <w:rPr>
          <w:rFonts w:ascii="Times New Roman" w:hAnsi="Times New Roman" w:cs="Times New Roman"/>
          <w:sz w:val="24"/>
          <w:szCs w:val="24"/>
        </w:rPr>
        <w:t xml:space="preserve">– </w:t>
      </w:r>
      <w:proofErr w:type="gramStart"/>
      <w:r w:rsidRPr="00F612EA">
        <w:rPr>
          <w:rFonts w:ascii="Times New Roman" w:hAnsi="Times New Roman" w:cs="Times New Roman"/>
          <w:sz w:val="24"/>
          <w:szCs w:val="24"/>
        </w:rPr>
        <w:t>the</w:t>
      </w:r>
      <w:proofErr w:type="gramEnd"/>
      <w:r w:rsidRPr="00F612EA">
        <w:rPr>
          <w:rFonts w:ascii="Times New Roman" w:hAnsi="Times New Roman" w:cs="Times New Roman"/>
          <w:sz w:val="24"/>
          <w:szCs w:val="24"/>
        </w:rPr>
        <w:t xml:space="preserve"> total available frequency spectrum is divided into a number of </w:t>
      </w:r>
      <w:proofErr w:type="spellStart"/>
      <w:r w:rsidRPr="00F612EA">
        <w:rPr>
          <w:rFonts w:ascii="Times New Roman" w:hAnsi="Times New Roman" w:cs="Times New Roman"/>
          <w:sz w:val="24"/>
          <w:szCs w:val="24"/>
        </w:rPr>
        <w:t>subbands</w:t>
      </w:r>
      <w:proofErr w:type="spellEnd"/>
      <w:r w:rsidRPr="00F612EA">
        <w:rPr>
          <w:rFonts w:ascii="Times New Roman" w:hAnsi="Times New Roman" w:cs="Times New Roman"/>
          <w:sz w:val="24"/>
          <w:szCs w:val="24"/>
        </w:rPr>
        <w:t xml:space="preserve">, with each </w:t>
      </w:r>
      <w:proofErr w:type="spellStart"/>
      <w:r w:rsidRPr="00F612EA">
        <w:rPr>
          <w:rFonts w:ascii="Times New Roman" w:hAnsi="Times New Roman" w:cs="Times New Roman"/>
          <w:sz w:val="24"/>
          <w:szCs w:val="24"/>
        </w:rPr>
        <w:t>subband</w:t>
      </w:r>
      <w:proofErr w:type="spellEnd"/>
      <w:r w:rsidRPr="00F612EA">
        <w:rPr>
          <w:rFonts w:ascii="Times New Roman" w:hAnsi="Times New Roman" w:cs="Times New Roman"/>
          <w:sz w:val="24"/>
          <w:szCs w:val="24"/>
        </w:rPr>
        <w:t xml:space="preserve"> operating as a TDMA system </w:t>
      </w:r>
    </w:p>
    <w:p w:rsidR="00F612EA" w:rsidRPr="00F612EA" w:rsidRDefault="00F612EA" w:rsidP="00F612EA">
      <w:pPr>
        <w:pStyle w:val="DefaultParagraphFont"/>
        <w:widowControl w:val="0"/>
        <w:autoSpaceDE w:val="0"/>
        <w:autoSpaceDN w:val="0"/>
        <w:adjustRightInd w:val="0"/>
        <w:spacing w:after="0" w:line="4" w:lineRule="exact"/>
        <w:rPr>
          <w:rFonts w:ascii="Times New Roman" w:hAnsi="Times New Roman" w:cs="Times New Roman"/>
          <w:color w:val="3333CC"/>
          <w:sz w:val="24"/>
          <w:szCs w:val="24"/>
        </w:rPr>
      </w:pPr>
    </w:p>
    <w:p w:rsidR="00F612EA" w:rsidRPr="00F612EA" w:rsidRDefault="00F612EA" w:rsidP="00F612EA">
      <w:pPr>
        <w:pStyle w:val="DefaultParagraphFont"/>
        <w:widowControl w:val="0"/>
        <w:overflowPunct w:val="0"/>
        <w:autoSpaceDE w:val="0"/>
        <w:autoSpaceDN w:val="0"/>
        <w:adjustRightInd w:val="0"/>
        <w:spacing w:after="0" w:line="240" w:lineRule="auto"/>
        <w:ind w:left="716"/>
        <w:jc w:val="both"/>
        <w:rPr>
          <w:rFonts w:ascii="Times New Roman" w:hAnsi="Times New Roman" w:cs="Times New Roman"/>
          <w:color w:val="3333CC"/>
          <w:sz w:val="24"/>
          <w:szCs w:val="24"/>
        </w:rPr>
      </w:pPr>
      <w:r w:rsidRPr="00F612EA">
        <w:rPr>
          <w:rFonts w:ascii="Times New Roman" w:hAnsi="Times New Roman" w:cs="Times New Roman"/>
          <w:sz w:val="24"/>
          <w:szCs w:val="24"/>
        </w:rPr>
        <w:t xml:space="preserve">– A user only uses the allocated </w:t>
      </w:r>
      <w:proofErr w:type="spellStart"/>
      <w:r w:rsidRPr="00F612EA">
        <w:rPr>
          <w:rFonts w:ascii="Times New Roman" w:hAnsi="Times New Roman" w:cs="Times New Roman"/>
          <w:sz w:val="24"/>
          <w:szCs w:val="24"/>
        </w:rPr>
        <w:t>subband</w:t>
      </w:r>
      <w:proofErr w:type="spellEnd"/>
      <w:r w:rsidRPr="00F612EA">
        <w:rPr>
          <w:rFonts w:ascii="Times New Roman" w:hAnsi="Times New Roman" w:cs="Times New Roman"/>
          <w:sz w:val="24"/>
          <w:szCs w:val="24"/>
        </w:rPr>
        <w:t xml:space="preserve"> </w:t>
      </w:r>
    </w:p>
    <w:p w:rsidR="00F612EA" w:rsidRPr="00F612EA" w:rsidRDefault="00F612EA" w:rsidP="00F612EA">
      <w:pPr>
        <w:pStyle w:val="DefaultParagraphFont"/>
        <w:widowControl w:val="0"/>
        <w:autoSpaceDE w:val="0"/>
        <w:autoSpaceDN w:val="0"/>
        <w:adjustRightInd w:val="0"/>
        <w:spacing w:after="0" w:line="95" w:lineRule="exact"/>
        <w:rPr>
          <w:rFonts w:ascii="Times New Roman" w:hAnsi="Times New Roman" w:cs="Times New Roman"/>
          <w:color w:val="3333CC"/>
          <w:sz w:val="24"/>
          <w:szCs w:val="24"/>
        </w:rPr>
      </w:pPr>
    </w:p>
    <w:p w:rsidR="00F612EA" w:rsidRPr="00F612EA" w:rsidRDefault="00F612EA" w:rsidP="00F612EA">
      <w:pPr>
        <w:pStyle w:val="DefaultParagraphFont"/>
        <w:widowControl w:val="0"/>
        <w:overflowPunct w:val="0"/>
        <w:autoSpaceDE w:val="0"/>
        <w:autoSpaceDN w:val="0"/>
        <w:adjustRightInd w:val="0"/>
        <w:spacing w:after="0" w:line="240" w:lineRule="auto"/>
        <w:ind w:left="716"/>
        <w:jc w:val="both"/>
        <w:rPr>
          <w:rFonts w:ascii="Times New Roman" w:hAnsi="Times New Roman" w:cs="Times New Roman"/>
          <w:color w:val="3333CC"/>
          <w:sz w:val="24"/>
          <w:szCs w:val="24"/>
        </w:rPr>
      </w:pPr>
      <w:r w:rsidRPr="00F612EA">
        <w:rPr>
          <w:rFonts w:ascii="Times New Roman" w:hAnsi="Times New Roman" w:cs="Times New Roman"/>
          <w:sz w:val="24"/>
          <w:szCs w:val="24"/>
        </w:rPr>
        <w:t xml:space="preserve">– </w:t>
      </w:r>
      <w:proofErr w:type="gramStart"/>
      <w:r w:rsidRPr="00F612EA">
        <w:rPr>
          <w:rFonts w:ascii="Times New Roman" w:hAnsi="Times New Roman" w:cs="Times New Roman"/>
          <w:sz w:val="24"/>
          <w:szCs w:val="24"/>
        </w:rPr>
        <w:t>both</w:t>
      </w:r>
      <w:proofErr w:type="gramEnd"/>
      <w:r w:rsidRPr="00F612EA">
        <w:rPr>
          <w:rFonts w:ascii="Times New Roman" w:hAnsi="Times New Roman" w:cs="Times New Roman"/>
          <w:sz w:val="24"/>
          <w:szCs w:val="24"/>
        </w:rPr>
        <w:t xml:space="preserve"> frequency and time are partitioned </w:t>
      </w:r>
    </w:p>
    <w:p w:rsidR="00F612EA" w:rsidRDefault="00F612EA" w:rsidP="00F612EA">
      <w:pPr>
        <w:pStyle w:val="DefaultParagraphFont"/>
        <w:widowControl w:val="0"/>
        <w:autoSpaceDE w:val="0"/>
        <w:autoSpaceDN w:val="0"/>
        <w:adjustRightInd w:val="0"/>
        <w:spacing w:after="0" w:line="240" w:lineRule="auto"/>
        <w:rPr>
          <w:rFonts w:ascii="Times New Roman" w:hAnsi="Times New Roman" w:cs="Times New Roman"/>
          <w:i/>
          <w:iCs/>
          <w:color w:val="CC3300"/>
          <w:sz w:val="32"/>
          <w:szCs w:val="32"/>
        </w:rPr>
      </w:pPr>
    </w:p>
    <w:p w:rsidR="00F612EA" w:rsidRDefault="00F612EA" w:rsidP="00F612EA">
      <w:pPr>
        <w:pStyle w:val="DefaultParagraphFont"/>
        <w:widowControl w:val="0"/>
        <w:autoSpaceDE w:val="0"/>
        <w:autoSpaceDN w:val="0"/>
        <w:adjustRightInd w:val="0"/>
        <w:spacing w:after="0" w:line="240" w:lineRule="auto"/>
        <w:rPr>
          <w:rFonts w:ascii="Times New Roman" w:hAnsi="Times New Roman" w:cs="Times New Roman"/>
          <w:i/>
          <w:iCs/>
          <w:color w:val="CC3300"/>
          <w:sz w:val="32"/>
          <w:szCs w:val="32"/>
        </w:rPr>
      </w:pPr>
    </w:p>
    <w:p w:rsidR="00F612EA" w:rsidRPr="00F612EA" w:rsidRDefault="00F612EA" w:rsidP="00F612EA">
      <w:pPr>
        <w:pStyle w:val="DefaultParagraphFont"/>
        <w:widowControl w:val="0"/>
        <w:autoSpaceDE w:val="0"/>
        <w:autoSpaceDN w:val="0"/>
        <w:adjustRightInd w:val="0"/>
        <w:spacing w:after="0" w:line="240" w:lineRule="auto"/>
        <w:rPr>
          <w:rFonts w:ascii="Times New Roman" w:hAnsi="Times New Roman" w:cs="Times New Roman"/>
          <w:sz w:val="32"/>
          <w:szCs w:val="32"/>
        </w:rPr>
      </w:pPr>
      <w:r w:rsidRPr="00F612EA">
        <w:rPr>
          <w:rFonts w:ascii="Times New Roman" w:hAnsi="Times New Roman" w:cs="Times New Roman"/>
          <w:i/>
          <w:iCs/>
          <w:color w:val="CC3300"/>
          <w:sz w:val="32"/>
          <w:szCs w:val="32"/>
        </w:rPr>
        <w:t>TDMA Systems</w:t>
      </w:r>
    </w:p>
    <w:p w:rsidR="00F612EA" w:rsidRPr="00F612EA" w:rsidRDefault="00F612EA" w:rsidP="00F612EA">
      <w:pPr>
        <w:pStyle w:val="DefaultParagraphFont"/>
        <w:widowControl w:val="0"/>
        <w:autoSpaceDE w:val="0"/>
        <w:autoSpaceDN w:val="0"/>
        <w:adjustRightInd w:val="0"/>
        <w:spacing w:after="0" w:line="124" w:lineRule="exact"/>
        <w:rPr>
          <w:rFonts w:ascii="Times New Roman" w:hAnsi="Times New Roman" w:cs="Times New Roman"/>
          <w:sz w:val="32"/>
          <w:szCs w:val="32"/>
        </w:rPr>
      </w:pPr>
    </w:p>
    <w:p w:rsidR="00F612EA" w:rsidRPr="00F612EA" w:rsidRDefault="00F612EA" w:rsidP="00F612EA">
      <w:pPr>
        <w:pStyle w:val="DefaultParagraphFont"/>
        <w:widowControl w:val="0"/>
        <w:autoSpaceDE w:val="0"/>
        <w:autoSpaceDN w:val="0"/>
        <w:adjustRightInd w:val="0"/>
        <w:spacing w:after="0" w:line="240" w:lineRule="auto"/>
        <w:rPr>
          <w:rFonts w:ascii="Times New Roman" w:hAnsi="Times New Roman" w:cs="Times New Roman"/>
          <w:sz w:val="32"/>
          <w:szCs w:val="32"/>
        </w:rPr>
      </w:pPr>
      <w:r w:rsidRPr="00F612EA">
        <w:rPr>
          <w:rFonts w:ascii="Times New Roman" w:hAnsi="Times New Roman" w:cs="Times New Roman"/>
          <w:sz w:val="32"/>
          <w:szCs w:val="32"/>
        </w:rPr>
        <w:t>• Basic Frame Structure</w:t>
      </w:r>
    </w:p>
    <w:p w:rsidR="00F612EA" w:rsidRPr="00F612EA" w:rsidRDefault="00F612EA" w:rsidP="00F612EA">
      <w:pPr>
        <w:pStyle w:val="DefaultParagraphFont"/>
        <w:widowControl w:val="0"/>
        <w:overflowPunct w:val="0"/>
        <w:autoSpaceDE w:val="0"/>
        <w:autoSpaceDN w:val="0"/>
        <w:adjustRightInd w:val="0"/>
        <w:spacing w:after="0" w:line="258" w:lineRule="auto"/>
        <w:ind w:right="400"/>
        <w:jc w:val="both"/>
        <w:rPr>
          <w:rFonts w:ascii="Times New Roman" w:hAnsi="Times New Roman" w:cs="Times New Roman"/>
          <w:sz w:val="32"/>
          <w:szCs w:val="32"/>
        </w:rPr>
      </w:pPr>
    </w:p>
    <w:p w:rsidR="00F612EA" w:rsidRDefault="00F612EA" w:rsidP="00F612EA">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p>
    <w:p w:rsidR="00F612EA" w:rsidRDefault="00F612EA" w:rsidP="00F612EA">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5943600" cy="2362200"/>
            <wp:effectExtent l="19050" t="0" r="0" b="0"/>
            <wp:docPr id="2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srcRect/>
                    <a:stretch>
                      <a:fillRect/>
                    </a:stretch>
                  </pic:blipFill>
                  <pic:spPr bwMode="auto">
                    <a:xfrm>
                      <a:off x="0" y="0"/>
                      <a:ext cx="5943600" cy="2362200"/>
                    </a:xfrm>
                    <a:prstGeom prst="rect">
                      <a:avLst/>
                    </a:prstGeom>
                    <a:noFill/>
                    <a:ln w="9525">
                      <a:noFill/>
                      <a:miter lim="800000"/>
                      <a:headEnd/>
                      <a:tailEnd/>
                    </a:ln>
                  </pic:spPr>
                </pic:pic>
              </a:graphicData>
            </a:graphic>
          </wp:inline>
        </w:drawing>
      </w:r>
    </w:p>
    <w:p w:rsidR="00F612EA" w:rsidRDefault="00F612EA" w:rsidP="00F612EA">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p>
    <w:p w:rsidR="00F612EA" w:rsidRDefault="00F612EA" w:rsidP="00F612EA">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p>
    <w:p w:rsidR="00F612EA" w:rsidRDefault="00F612EA" w:rsidP="00F612EA">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p>
    <w:p w:rsidR="00F612EA" w:rsidRDefault="00F612EA" w:rsidP="00F612EA">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p>
    <w:p w:rsidR="00F612EA" w:rsidRDefault="00F612EA" w:rsidP="00F612EA">
      <w:pPr>
        <w:pStyle w:val="DefaultParagraphFont"/>
        <w:widowControl w:val="0"/>
        <w:autoSpaceDE w:val="0"/>
        <w:autoSpaceDN w:val="0"/>
        <w:adjustRightInd w:val="0"/>
        <w:spacing w:after="0" w:line="83" w:lineRule="exact"/>
        <w:rPr>
          <w:rFonts w:ascii="Times New Roman" w:hAnsi="Times New Roman" w:cs="Times New Roman"/>
          <w:sz w:val="24"/>
          <w:szCs w:val="24"/>
        </w:rPr>
      </w:pPr>
    </w:p>
    <w:p w:rsidR="00F612EA" w:rsidRPr="00F612EA" w:rsidRDefault="00F612EA" w:rsidP="00F612EA">
      <w:pPr>
        <w:pStyle w:val="DefaultParagraphFont"/>
        <w:widowControl w:val="0"/>
        <w:autoSpaceDE w:val="0"/>
        <w:autoSpaceDN w:val="0"/>
        <w:adjustRightInd w:val="0"/>
        <w:spacing w:after="0" w:line="240" w:lineRule="auto"/>
        <w:ind w:left="1796"/>
        <w:rPr>
          <w:rFonts w:ascii="Times New Roman" w:hAnsi="Times New Roman" w:cs="Times New Roman"/>
          <w:sz w:val="24"/>
          <w:szCs w:val="24"/>
        </w:rPr>
      </w:pPr>
      <w:r w:rsidRPr="00F612EA">
        <w:rPr>
          <w:rFonts w:ascii="Times New Roman" w:hAnsi="Times New Roman" w:cs="Times New Roman"/>
          <w:i/>
          <w:iCs/>
          <w:color w:val="CC3300"/>
          <w:sz w:val="24"/>
          <w:szCs w:val="24"/>
        </w:rPr>
        <w:t>Code Division Multiple Access</w:t>
      </w:r>
    </w:p>
    <w:p w:rsidR="00F612EA" w:rsidRPr="00F612EA" w:rsidRDefault="00F612EA" w:rsidP="00F612EA">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F612EA" w:rsidRPr="00F612EA" w:rsidRDefault="00F612EA" w:rsidP="00F612EA">
      <w:pPr>
        <w:pStyle w:val="DefaultParagraphFont"/>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F612EA" w:rsidRPr="00F612EA" w:rsidRDefault="00F612EA" w:rsidP="00F612EA">
      <w:pPr>
        <w:pStyle w:val="DefaultParagraphFont"/>
        <w:widowControl w:val="0"/>
        <w:autoSpaceDE w:val="0"/>
        <w:autoSpaceDN w:val="0"/>
        <w:adjustRightInd w:val="0"/>
        <w:spacing w:after="0" w:line="229" w:lineRule="exact"/>
        <w:rPr>
          <w:rFonts w:ascii="Times New Roman" w:hAnsi="Times New Roman" w:cs="Times New Roman"/>
          <w:sz w:val="24"/>
          <w:szCs w:val="24"/>
        </w:rPr>
      </w:pPr>
    </w:p>
    <w:p w:rsidR="00F612EA" w:rsidRPr="00F612EA" w:rsidRDefault="00F612EA" w:rsidP="00F612EA">
      <w:pPr>
        <w:pStyle w:val="DefaultParagraphFont"/>
        <w:widowControl w:val="0"/>
        <w:numPr>
          <w:ilvl w:val="0"/>
          <w:numId w:val="26"/>
        </w:numPr>
        <w:tabs>
          <w:tab w:val="clear" w:pos="720"/>
          <w:tab w:val="num" w:pos="536"/>
        </w:tabs>
        <w:overflowPunct w:val="0"/>
        <w:autoSpaceDE w:val="0"/>
        <w:autoSpaceDN w:val="0"/>
        <w:adjustRightInd w:val="0"/>
        <w:spacing w:after="0" w:line="240" w:lineRule="auto"/>
        <w:ind w:left="536" w:hanging="536"/>
        <w:jc w:val="both"/>
        <w:rPr>
          <w:rFonts w:ascii="Times New Roman" w:hAnsi="Times New Roman" w:cs="Times New Roman"/>
          <w:sz w:val="24"/>
          <w:szCs w:val="24"/>
        </w:rPr>
      </w:pPr>
      <w:r w:rsidRPr="00F612EA">
        <w:rPr>
          <w:rFonts w:ascii="Times New Roman" w:hAnsi="Times New Roman" w:cs="Times New Roman"/>
          <w:sz w:val="24"/>
          <w:szCs w:val="24"/>
        </w:rPr>
        <w:t xml:space="preserve">CDMA technology focuses primarily on the “DSSS” technique </w:t>
      </w:r>
    </w:p>
    <w:p w:rsidR="00F612EA" w:rsidRPr="00F612EA" w:rsidRDefault="00F612EA" w:rsidP="00F612EA">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F612EA" w:rsidRPr="00F612EA" w:rsidRDefault="00F612EA" w:rsidP="00F612EA">
      <w:pPr>
        <w:pStyle w:val="DefaultParagraphFont"/>
        <w:widowControl w:val="0"/>
        <w:numPr>
          <w:ilvl w:val="0"/>
          <w:numId w:val="26"/>
        </w:numPr>
        <w:tabs>
          <w:tab w:val="clear" w:pos="720"/>
          <w:tab w:val="num" w:pos="536"/>
        </w:tabs>
        <w:overflowPunct w:val="0"/>
        <w:autoSpaceDE w:val="0"/>
        <w:autoSpaceDN w:val="0"/>
        <w:adjustRightInd w:val="0"/>
        <w:spacing w:after="0" w:line="248" w:lineRule="auto"/>
        <w:ind w:left="536" w:right="280" w:hanging="536"/>
        <w:jc w:val="both"/>
        <w:rPr>
          <w:rFonts w:ascii="Times New Roman" w:hAnsi="Times New Roman" w:cs="Times New Roman"/>
          <w:sz w:val="24"/>
          <w:szCs w:val="24"/>
        </w:rPr>
      </w:pPr>
      <w:r w:rsidRPr="00F612EA">
        <w:rPr>
          <w:rFonts w:ascii="Times New Roman" w:hAnsi="Times New Roman" w:cs="Times New Roman"/>
          <w:sz w:val="24"/>
          <w:szCs w:val="24"/>
        </w:rPr>
        <w:t xml:space="preserve">Instead of using freq or time slots, it uses digital codes to distinguish between multiple users </w:t>
      </w:r>
    </w:p>
    <w:p w:rsidR="00F612EA" w:rsidRPr="00F612EA" w:rsidRDefault="00F612EA" w:rsidP="00F612EA">
      <w:pPr>
        <w:pStyle w:val="DefaultParagraphFont"/>
        <w:widowControl w:val="0"/>
        <w:autoSpaceDE w:val="0"/>
        <w:autoSpaceDN w:val="0"/>
        <w:adjustRightInd w:val="0"/>
        <w:spacing w:after="0" w:line="3" w:lineRule="exact"/>
        <w:rPr>
          <w:rFonts w:ascii="Times New Roman" w:hAnsi="Times New Roman" w:cs="Times New Roman"/>
          <w:sz w:val="24"/>
          <w:szCs w:val="24"/>
        </w:rPr>
      </w:pPr>
    </w:p>
    <w:p w:rsidR="00F612EA" w:rsidRPr="00F612EA" w:rsidRDefault="00F612EA" w:rsidP="00F612EA">
      <w:pPr>
        <w:pStyle w:val="DefaultParagraphFont"/>
        <w:widowControl w:val="0"/>
        <w:numPr>
          <w:ilvl w:val="0"/>
          <w:numId w:val="26"/>
        </w:numPr>
        <w:tabs>
          <w:tab w:val="clear" w:pos="720"/>
          <w:tab w:val="num" w:pos="536"/>
        </w:tabs>
        <w:overflowPunct w:val="0"/>
        <w:autoSpaceDE w:val="0"/>
        <w:autoSpaceDN w:val="0"/>
        <w:adjustRightInd w:val="0"/>
        <w:spacing w:after="0" w:line="240" w:lineRule="auto"/>
        <w:ind w:left="536" w:hanging="536"/>
        <w:jc w:val="both"/>
        <w:rPr>
          <w:rFonts w:ascii="Times New Roman" w:hAnsi="Times New Roman" w:cs="Times New Roman"/>
          <w:sz w:val="24"/>
          <w:szCs w:val="24"/>
        </w:rPr>
      </w:pPr>
      <w:r w:rsidRPr="00F612EA">
        <w:rPr>
          <w:rFonts w:ascii="Times New Roman" w:hAnsi="Times New Roman" w:cs="Times New Roman"/>
          <w:sz w:val="24"/>
          <w:szCs w:val="24"/>
        </w:rPr>
        <w:t xml:space="preserve">Each user is assigned a </w:t>
      </w:r>
      <w:r w:rsidRPr="00F612EA">
        <w:rPr>
          <w:rFonts w:ascii="Times New Roman" w:hAnsi="Times New Roman" w:cs="Times New Roman"/>
          <w:b/>
          <w:bCs/>
          <w:i/>
          <w:iCs/>
          <w:color w:val="FF0066"/>
          <w:sz w:val="24"/>
          <w:szCs w:val="24"/>
        </w:rPr>
        <w:t>unique PN code sequence</w:t>
      </w:r>
      <w:r w:rsidRPr="00F612EA">
        <w:rPr>
          <w:rFonts w:ascii="Times New Roman" w:hAnsi="Times New Roman" w:cs="Times New Roman"/>
          <w:sz w:val="24"/>
          <w:szCs w:val="24"/>
        </w:rPr>
        <w:t xml:space="preserve"> </w:t>
      </w:r>
    </w:p>
    <w:p w:rsidR="00F612EA" w:rsidRPr="00F612EA" w:rsidRDefault="00F612EA" w:rsidP="00F612EA">
      <w:pPr>
        <w:pStyle w:val="DefaultParagraphFont"/>
        <w:widowControl w:val="0"/>
        <w:autoSpaceDE w:val="0"/>
        <w:autoSpaceDN w:val="0"/>
        <w:adjustRightInd w:val="0"/>
        <w:spacing w:after="0" w:line="73" w:lineRule="exact"/>
        <w:rPr>
          <w:rFonts w:ascii="Times New Roman" w:hAnsi="Times New Roman" w:cs="Times New Roman"/>
          <w:sz w:val="24"/>
          <w:szCs w:val="24"/>
        </w:rPr>
      </w:pPr>
    </w:p>
    <w:p w:rsidR="00F612EA" w:rsidRPr="00F612EA" w:rsidRDefault="00F612EA" w:rsidP="00F612EA">
      <w:pPr>
        <w:pStyle w:val="DefaultParagraphFont"/>
        <w:widowControl w:val="0"/>
        <w:numPr>
          <w:ilvl w:val="0"/>
          <w:numId w:val="26"/>
        </w:numPr>
        <w:tabs>
          <w:tab w:val="clear" w:pos="720"/>
          <w:tab w:val="num" w:pos="536"/>
        </w:tabs>
        <w:overflowPunct w:val="0"/>
        <w:autoSpaceDE w:val="0"/>
        <w:autoSpaceDN w:val="0"/>
        <w:adjustRightInd w:val="0"/>
        <w:spacing w:after="0" w:line="240" w:lineRule="auto"/>
        <w:ind w:left="536" w:hanging="536"/>
        <w:jc w:val="both"/>
        <w:rPr>
          <w:rFonts w:ascii="Times New Roman" w:hAnsi="Times New Roman" w:cs="Times New Roman"/>
          <w:sz w:val="24"/>
          <w:szCs w:val="24"/>
        </w:rPr>
      </w:pPr>
      <w:r w:rsidRPr="00F612EA">
        <w:rPr>
          <w:rFonts w:ascii="Times New Roman" w:hAnsi="Times New Roman" w:cs="Times New Roman"/>
          <w:sz w:val="24"/>
          <w:szCs w:val="24"/>
        </w:rPr>
        <w:t xml:space="preserve">The assigned code is uncorrelated with the data </w:t>
      </w:r>
    </w:p>
    <w:p w:rsidR="00F612EA" w:rsidRPr="00F612EA" w:rsidRDefault="00F612EA" w:rsidP="00F612EA">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F612EA" w:rsidRPr="00F612EA" w:rsidRDefault="00F612EA" w:rsidP="00F612EA">
      <w:pPr>
        <w:pStyle w:val="DefaultParagraphFont"/>
        <w:widowControl w:val="0"/>
        <w:numPr>
          <w:ilvl w:val="0"/>
          <w:numId w:val="26"/>
        </w:numPr>
        <w:tabs>
          <w:tab w:val="clear" w:pos="720"/>
          <w:tab w:val="num" w:pos="536"/>
        </w:tabs>
        <w:overflowPunct w:val="0"/>
        <w:autoSpaceDE w:val="0"/>
        <w:autoSpaceDN w:val="0"/>
        <w:adjustRightInd w:val="0"/>
        <w:spacing w:after="0" w:line="250" w:lineRule="auto"/>
        <w:ind w:left="536" w:hanging="536"/>
        <w:jc w:val="both"/>
        <w:rPr>
          <w:rFonts w:ascii="Times New Roman" w:hAnsi="Times New Roman" w:cs="Times New Roman"/>
          <w:sz w:val="24"/>
          <w:szCs w:val="24"/>
        </w:rPr>
      </w:pPr>
      <w:r w:rsidRPr="00F612EA">
        <w:rPr>
          <w:rFonts w:ascii="Times New Roman" w:hAnsi="Times New Roman" w:cs="Times New Roman"/>
          <w:sz w:val="24"/>
          <w:szCs w:val="24"/>
        </w:rPr>
        <w:t xml:space="preserve">Because the signals are distinguished by digital codes, many users can share the same bandwidth simultaneously </w:t>
      </w:r>
    </w:p>
    <w:p w:rsidR="00F612EA" w:rsidRPr="00F612EA" w:rsidRDefault="00F612EA" w:rsidP="00F612EA">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F612EA" w:rsidRPr="00F612EA" w:rsidRDefault="00F612EA" w:rsidP="00F612EA">
      <w:pPr>
        <w:pStyle w:val="DefaultParagraphFont"/>
        <w:widowControl w:val="0"/>
        <w:overflowPunct w:val="0"/>
        <w:autoSpaceDE w:val="0"/>
        <w:autoSpaceDN w:val="0"/>
        <w:adjustRightInd w:val="0"/>
        <w:spacing w:after="0" w:line="240" w:lineRule="auto"/>
        <w:ind w:left="716"/>
        <w:jc w:val="both"/>
        <w:rPr>
          <w:rFonts w:ascii="Times New Roman" w:hAnsi="Times New Roman" w:cs="Times New Roman"/>
          <w:sz w:val="24"/>
          <w:szCs w:val="24"/>
        </w:rPr>
      </w:pPr>
      <w:r w:rsidRPr="00F612EA">
        <w:rPr>
          <w:rFonts w:ascii="Times New Roman" w:hAnsi="Times New Roman" w:cs="Times New Roman"/>
          <w:sz w:val="24"/>
          <w:szCs w:val="24"/>
        </w:rPr>
        <w:t xml:space="preserve">– i.e., signals are transmitted in the same frequency at the same time </w:t>
      </w:r>
    </w:p>
    <w:p w:rsidR="00F612EA" w:rsidRPr="00F612EA" w:rsidRDefault="00F612EA" w:rsidP="00F612EA">
      <w:pPr>
        <w:pStyle w:val="DefaultParagraphFont"/>
        <w:widowControl w:val="0"/>
        <w:autoSpaceDE w:val="0"/>
        <w:autoSpaceDN w:val="0"/>
        <w:adjustRightInd w:val="0"/>
        <w:spacing w:after="0" w:line="114" w:lineRule="exact"/>
        <w:rPr>
          <w:rFonts w:ascii="Times New Roman" w:hAnsi="Times New Roman" w:cs="Times New Roman"/>
          <w:sz w:val="24"/>
          <w:szCs w:val="24"/>
        </w:rPr>
      </w:pPr>
    </w:p>
    <w:p w:rsidR="00F612EA" w:rsidRPr="00F612EA" w:rsidRDefault="00F612EA" w:rsidP="00F612EA">
      <w:pPr>
        <w:pStyle w:val="DefaultParagraphFont"/>
        <w:widowControl w:val="0"/>
        <w:numPr>
          <w:ilvl w:val="0"/>
          <w:numId w:val="26"/>
        </w:numPr>
        <w:tabs>
          <w:tab w:val="clear" w:pos="720"/>
          <w:tab w:val="num" w:pos="536"/>
        </w:tabs>
        <w:overflowPunct w:val="0"/>
        <w:autoSpaceDE w:val="0"/>
        <w:autoSpaceDN w:val="0"/>
        <w:adjustRightInd w:val="0"/>
        <w:spacing w:after="0" w:line="250" w:lineRule="auto"/>
        <w:ind w:left="536" w:right="180" w:hanging="536"/>
        <w:jc w:val="both"/>
        <w:rPr>
          <w:rFonts w:ascii="Times New Roman" w:hAnsi="Times New Roman" w:cs="Times New Roman"/>
          <w:sz w:val="24"/>
          <w:szCs w:val="24"/>
        </w:rPr>
      </w:pPr>
      <w:r w:rsidRPr="00F612EA">
        <w:rPr>
          <w:rFonts w:ascii="Times New Roman" w:hAnsi="Times New Roman" w:cs="Times New Roman"/>
          <w:sz w:val="24"/>
          <w:szCs w:val="24"/>
        </w:rPr>
        <w:t xml:space="preserve">Multiplying the data by the high data rate PN code results in dividing the signal into smaller bits, thus, increasing its BW </w:t>
      </w:r>
    </w:p>
    <w:p w:rsidR="00F612EA" w:rsidRPr="00F612EA" w:rsidRDefault="00F612EA" w:rsidP="00F612EA">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F612EA" w:rsidRPr="00F612EA" w:rsidRDefault="00F612EA" w:rsidP="00F612EA">
      <w:pPr>
        <w:pStyle w:val="DefaultParagraphFont"/>
        <w:widowControl w:val="0"/>
        <w:numPr>
          <w:ilvl w:val="0"/>
          <w:numId w:val="26"/>
        </w:numPr>
        <w:tabs>
          <w:tab w:val="clear" w:pos="720"/>
          <w:tab w:val="num" w:pos="536"/>
        </w:tabs>
        <w:overflowPunct w:val="0"/>
        <w:autoSpaceDE w:val="0"/>
        <w:autoSpaceDN w:val="0"/>
        <w:adjustRightInd w:val="0"/>
        <w:spacing w:after="0" w:line="240" w:lineRule="auto"/>
        <w:ind w:left="536" w:hanging="536"/>
        <w:jc w:val="both"/>
        <w:rPr>
          <w:rFonts w:ascii="Times New Roman" w:hAnsi="Times New Roman" w:cs="Times New Roman"/>
          <w:sz w:val="24"/>
          <w:szCs w:val="24"/>
        </w:rPr>
      </w:pPr>
      <w:r w:rsidRPr="00F612EA">
        <w:rPr>
          <w:rFonts w:ascii="Times New Roman" w:hAnsi="Times New Roman" w:cs="Times New Roman"/>
          <w:sz w:val="24"/>
          <w:szCs w:val="24"/>
        </w:rPr>
        <w:t xml:space="preserve">The PN code used for spreading must have </w:t>
      </w:r>
    </w:p>
    <w:p w:rsidR="00F612EA" w:rsidRPr="00F612EA" w:rsidRDefault="00F612EA" w:rsidP="00F612EA">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F612EA" w:rsidRPr="00F612EA" w:rsidRDefault="00F612EA" w:rsidP="00F612EA">
      <w:pPr>
        <w:pStyle w:val="DefaultParagraphFont"/>
        <w:widowControl w:val="0"/>
        <w:overflowPunct w:val="0"/>
        <w:autoSpaceDE w:val="0"/>
        <w:autoSpaceDN w:val="0"/>
        <w:adjustRightInd w:val="0"/>
        <w:spacing w:after="0" w:line="240" w:lineRule="auto"/>
        <w:ind w:left="716"/>
        <w:jc w:val="both"/>
        <w:rPr>
          <w:rFonts w:ascii="Times New Roman" w:hAnsi="Times New Roman" w:cs="Times New Roman"/>
          <w:sz w:val="24"/>
          <w:szCs w:val="24"/>
        </w:rPr>
      </w:pPr>
      <w:r w:rsidRPr="00F612EA">
        <w:rPr>
          <w:rFonts w:ascii="Times New Roman" w:hAnsi="Times New Roman" w:cs="Times New Roman"/>
          <w:sz w:val="24"/>
          <w:szCs w:val="24"/>
        </w:rPr>
        <w:t xml:space="preserve">– </w:t>
      </w:r>
      <w:proofErr w:type="gramStart"/>
      <w:r w:rsidRPr="00F612EA">
        <w:rPr>
          <w:rFonts w:ascii="Times New Roman" w:hAnsi="Times New Roman" w:cs="Times New Roman"/>
          <w:sz w:val="24"/>
          <w:szCs w:val="24"/>
        </w:rPr>
        <w:t>low</w:t>
      </w:r>
      <w:proofErr w:type="gramEnd"/>
      <w:r w:rsidRPr="00F612EA">
        <w:rPr>
          <w:rFonts w:ascii="Times New Roman" w:hAnsi="Times New Roman" w:cs="Times New Roman"/>
          <w:sz w:val="24"/>
          <w:szCs w:val="24"/>
        </w:rPr>
        <w:t xml:space="preserve"> cross-correlation values and </w:t>
      </w:r>
    </w:p>
    <w:p w:rsidR="00F612EA" w:rsidRPr="00F612EA" w:rsidRDefault="00F612EA" w:rsidP="00F612EA">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F612EA" w:rsidRPr="00F612EA" w:rsidRDefault="00F612EA" w:rsidP="00F612EA">
      <w:pPr>
        <w:pStyle w:val="DefaultParagraphFont"/>
        <w:widowControl w:val="0"/>
        <w:overflowPunct w:val="0"/>
        <w:autoSpaceDE w:val="0"/>
        <w:autoSpaceDN w:val="0"/>
        <w:adjustRightInd w:val="0"/>
        <w:spacing w:after="0" w:line="240" w:lineRule="auto"/>
        <w:ind w:left="716"/>
        <w:jc w:val="both"/>
        <w:rPr>
          <w:rFonts w:ascii="Times New Roman" w:hAnsi="Times New Roman" w:cs="Times New Roman"/>
          <w:sz w:val="24"/>
          <w:szCs w:val="24"/>
        </w:rPr>
      </w:pPr>
      <w:r w:rsidRPr="00F612EA">
        <w:rPr>
          <w:rFonts w:ascii="Times New Roman" w:hAnsi="Times New Roman" w:cs="Times New Roman"/>
          <w:sz w:val="24"/>
          <w:szCs w:val="24"/>
        </w:rPr>
        <w:t xml:space="preserve">– be unique to every user </w:t>
      </w:r>
    </w:p>
    <w:p w:rsidR="00F612EA" w:rsidRPr="00F612EA" w:rsidRDefault="00F612EA" w:rsidP="00F612EA">
      <w:pPr>
        <w:pStyle w:val="DefaultParagraphFont"/>
        <w:widowControl w:val="0"/>
        <w:autoSpaceDE w:val="0"/>
        <w:autoSpaceDN w:val="0"/>
        <w:adjustRightInd w:val="0"/>
        <w:spacing w:after="0" w:line="240" w:lineRule="auto"/>
        <w:ind w:left="1660"/>
        <w:rPr>
          <w:rFonts w:ascii="Times New Roman" w:hAnsi="Times New Roman" w:cs="Times New Roman"/>
          <w:sz w:val="24"/>
          <w:szCs w:val="24"/>
        </w:rPr>
      </w:pPr>
      <w:r w:rsidRPr="00F612EA">
        <w:rPr>
          <w:rFonts w:ascii="Times New Roman" w:hAnsi="Times New Roman" w:cs="Times New Roman"/>
          <w:i/>
          <w:iCs/>
          <w:color w:val="CC3300"/>
          <w:sz w:val="24"/>
          <w:szCs w:val="24"/>
        </w:rPr>
        <w:t>Advantages &amp; Disadvantages</w:t>
      </w:r>
    </w:p>
    <w:p w:rsidR="00F612EA" w:rsidRPr="00F612EA" w:rsidRDefault="00F612EA" w:rsidP="00F612EA">
      <w:pPr>
        <w:pStyle w:val="DefaultParagraphFont"/>
        <w:widowControl w:val="0"/>
        <w:autoSpaceDE w:val="0"/>
        <w:autoSpaceDN w:val="0"/>
        <w:adjustRightInd w:val="0"/>
        <w:spacing w:after="0" w:line="178" w:lineRule="exact"/>
        <w:rPr>
          <w:rFonts w:ascii="Times New Roman" w:hAnsi="Times New Roman" w:cs="Times New Roman"/>
          <w:sz w:val="24"/>
          <w:szCs w:val="24"/>
        </w:rPr>
      </w:pPr>
    </w:p>
    <w:p w:rsidR="00F612EA" w:rsidRPr="00F612EA" w:rsidRDefault="00F612EA" w:rsidP="00F612EA">
      <w:pPr>
        <w:pStyle w:val="DefaultParagraphFont"/>
        <w:widowControl w:val="0"/>
        <w:autoSpaceDE w:val="0"/>
        <w:autoSpaceDN w:val="0"/>
        <w:adjustRightInd w:val="0"/>
        <w:spacing w:after="0" w:line="240" w:lineRule="auto"/>
        <w:rPr>
          <w:rFonts w:ascii="Times New Roman" w:hAnsi="Times New Roman" w:cs="Times New Roman"/>
          <w:sz w:val="24"/>
          <w:szCs w:val="24"/>
        </w:rPr>
      </w:pPr>
      <w:r w:rsidRPr="00F612EA">
        <w:rPr>
          <w:rFonts w:ascii="Times New Roman" w:hAnsi="Times New Roman" w:cs="Times New Roman"/>
          <w:b/>
          <w:bCs/>
          <w:color w:val="3333CC"/>
          <w:sz w:val="24"/>
          <w:szCs w:val="24"/>
        </w:rPr>
        <w:t>Advantages:</w:t>
      </w:r>
    </w:p>
    <w:p w:rsidR="00F612EA" w:rsidRPr="00F612EA" w:rsidRDefault="00F612EA" w:rsidP="00F612EA">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F612EA" w:rsidRPr="00F612EA" w:rsidRDefault="00F612EA" w:rsidP="00F612EA">
      <w:pPr>
        <w:pStyle w:val="DefaultParagraphFont"/>
        <w:widowControl w:val="0"/>
        <w:numPr>
          <w:ilvl w:val="0"/>
          <w:numId w:val="27"/>
        </w:numPr>
        <w:overflowPunct w:val="0"/>
        <w:autoSpaceDE w:val="0"/>
        <w:autoSpaceDN w:val="0"/>
        <w:adjustRightInd w:val="0"/>
        <w:spacing w:after="0" w:line="240" w:lineRule="auto"/>
        <w:ind w:hanging="716"/>
        <w:jc w:val="both"/>
        <w:rPr>
          <w:rFonts w:ascii="Times New Roman" w:hAnsi="Times New Roman" w:cs="Times New Roman"/>
          <w:b/>
          <w:bCs/>
          <w:sz w:val="24"/>
          <w:szCs w:val="24"/>
        </w:rPr>
      </w:pPr>
      <w:r w:rsidRPr="00F612EA">
        <w:rPr>
          <w:rFonts w:ascii="Times New Roman" w:hAnsi="Times New Roman" w:cs="Times New Roman"/>
          <w:b/>
          <w:bCs/>
          <w:sz w:val="24"/>
          <w:szCs w:val="24"/>
        </w:rPr>
        <w:t xml:space="preserve">Voice Activities Cycles </w:t>
      </w:r>
    </w:p>
    <w:p w:rsidR="00F612EA" w:rsidRPr="00F612EA" w:rsidRDefault="00F612EA" w:rsidP="00F612EA">
      <w:pPr>
        <w:pStyle w:val="DefaultParagraphFont"/>
        <w:widowControl w:val="0"/>
        <w:autoSpaceDE w:val="0"/>
        <w:autoSpaceDN w:val="0"/>
        <w:adjustRightInd w:val="0"/>
        <w:spacing w:after="0" w:line="123" w:lineRule="exact"/>
        <w:rPr>
          <w:rFonts w:ascii="Times New Roman" w:hAnsi="Times New Roman" w:cs="Times New Roman"/>
          <w:b/>
          <w:bCs/>
          <w:sz w:val="24"/>
          <w:szCs w:val="24"/>
        </w:rPr>
      </w:pPr>
    </w:p>
    <w:p w:rsidR="00F612EA" w:rsidRPr="00F612EA" w:rsidRDefault="00F612EA" w:rsidP="00F612EA">
      <w:pPr>
        <w:pStyle w:val="DefaultParagraphFont"/>
        <w:widowControl w:val="0"/>
        <w:overflowPunct w:val="0"/>
        <w:autoSpaceDE w:val="0"/>
        <w:autoSpaceDN w:val="0"/>
        <w:adjustRightInd w:val="0"/>
        <w:spacing w:after="0" w:line="290" w:lineRule="auto"/>
        <w:ind w:left="1440" w:right="1240" w:hanging="720"/>
        <w:jc w:val="both"/>
        <w:rPr>
          <w:rFonts w:ascii="Times New Roman" w:hAnsi="Times New Roman" w:cs="Times New Roman"/>
          <w:b/>
          <w:bCs/>
          <w:sz w:val="24"/>
          <w:szCs w:val="24"/>
        </w:rPr>
      </w:pPr>
      <w:r w:rsidRPr="00F612EA">
        <w:rPr>
          <w:rFonts w:ascii="Times New Roman" w:hAnsi="Times New Roman" w:cs="Times New Roman"/>
          <w:sz w:val="24"/>
          <w:szCs w:val="24"/>
        </w:rPr>
        <w:t xml:space="preserve">– CDMA is the only one technique that succeeds in taking advantage of the nature of human conversation </w:t>
      </w:r>
    </w:p>
    <w:p w:rsidR="00F612EA" w:rsidRPr="00F612EA" w:rsidRDefault="00F612EA" w:rsidP="00F612EA">
      <w:pPr>
        <w:pStyle w:val="DefaultParagraphFont"/>
        <w:widowControl w:val="0"/>
        <w:overflowPunct w:val="0"/>
        <w:autoSpaceDE w:val="0"/>
        <w:autoSpaceDN w:val="0"/>
        <w:adjustRightInd w:val="0"/>
        <w:spacing w:after="0" w:line="240" w:lineRule="auto"/>
        <w:ind w:left="720"/>
        <w:jc w:val="both"/>
        <w:rPr>
          <w:rFonts w:ascii="Times New Roman" w:hAnsi="Times New Roman" w:cs="Times New Roman"/>
          <w:b/>
          <w:bCs/>
          <w:sz w:val="24"/>
          <w:szCs w:val="24"/>
        </w:rPr>
      </w:pPr>
      <w:r w:rsidRPr="00F612EA">
        <w:rPr>
          <w:rFonts w:ascii="Times New Roman" w:hAnsi="Times New Roman" w:cs="Times New Roman"/>
          <w:sz w:val="24"/>
          <w:szCs w:val="24"/>
        </w:rPr>
        <w:t xml:space="preserve">–   In CDMA, all the users are sharing one radio channel </w:t>
      </w:r>
    </w:p>
    <w:p w:rsidR="00F612EA" w:rsidRPr="00F612EA" w:rsidRDefault="00F612EA" w:rsidP="00F612EA">
      <w:pPr>
        <w:pStyle w:val="DefaultParagraphFont"/>
        <w:widowControl w:val="0"/>
        <w:autoSpaceDE w:val="0"/>
        <w:autoSpaceDN w:val="0"/>
        <w:adjustRightInd w:val="0"/>
        <w:spacing w:after="0" w:line="116" w:lineRule="exact"/>
        <w:rPr>
          <w:rFonts w:ascii="Times New Roman" w:hAnsi="Times New Roman" w:cs="Times New Roman"/>
          <w:b/>
          <w:bCs/>
          <w:sz w:val="24"/>
          <w:szCs w:val="24"/>
        </w:rPr>
      </w:pPr>
    </w:p>
    <w:p w:rsidR="00F612EA" w:rsidRPr="00F612EA" w:rsidRDefault="00F612EA" w:rsidP="00F612EA">
      <w:pPr>
        <w:pStyle w:val="DefaultParagraphFont"/>
        <w:widowControl w:val="0"/>
        <w:overflowPunct w:val="0"/>
        <w:autoSpaceDE w:val="0"/>
        <w:autoSpaceDN w:val="0"/>
        <w:adjustRightInd w:val="0"/>
        <w:spacing w:after="0" w:line="275" w:lineRule="auto"/>
        <w:ind w:left="1440" w:right="300" w:hanging="720"/>
        <w:jc w:val="both"/>
        <w:rPr>
          <w:rFonts w:ascii="Times New Roman" w:hAnsi="Times New Roman" w:cs="Times New Roman"/>
          <w:b/>
          <w:bCs/>
          <w:sz w:val="24"/>
          <w:szCs w:val="24"/>
        </w:rPr>
      </w:pPr>
      <w:r w:rsidRPr="00F612EA">
        <w:rPr>
          <w:rFonts w:ascii="Times New Roman" w:hAnsi="Times New Roman" w:cs="Times New Roman"/>
          <w:sz w:val="24"/>
          <w:szCs w:val="24"/>
        </w:rPr>
        <w:t xml:space="preserve">– The human voice activity cycle is 35%, the rest of the time we are listening </w:t>
      </w:r>
    </w:p>
    <w:p w:rsidR="00F612EA" w:rsidRPr="00F612EA" w:rsidRDefault="00F612EA" w:rsidP="00F612EA">
      <w:pPr>
        <w:pStyle w:val="DefaultParagraphFont"/>
        <w:widowControl w:val="0"/>
        <w:autoSpaceDE w:val="0"/>
        <w:autoSpaceDN w:val="0"/>
        <w:adjustRightInd w:val="0"/>
        <w:spacing w:after="0" w:line="1" w:lineRule="exact"/>
        <w:rPr>
          <w:rFonts w:ascii="Times New Roman" w:hAnsi="Times New Roman" w:cs="Times New Roman"/>
          <w:b/>
          <w:bCs/>
          <w:sz w:val="24"/>
          <w:szCs w:val="24"/>
        </w:rPr>
      </w:pPr>
    </w:p>
    <w:p w:rsidR="00F612EA" w:rsidRPr="00F612EA" w:rsidRDefault="00F612EA" w:rsidP="00F612EA">
      <w:pPr>
        <w:pStyle w:val="DefaultParagraphFont"/>
        <w:widowControl w:val="0"/>
        <w:overflowPunct w:val="0"/>
        <w:autoSpaceDE w:val="0"/>
        <w:autoSpaceDN w:val="0"/>
        <w:adjustRightInd w:val="0"/>
        <w:spacing w:after="0" w:line="266" w:lineRule="auto"/>
        <w:ind w:left="1440" w:hanging="720"/>
        <w:jc w:val="both"/>
        <w:rPr>
          <w:rFonts w:ascii="Times New Roman" w:hAnsi="Times New Roman" w:cs="Times New Roman"/>
          <w:b/>
          <w:bCs/>
          <w:sz w:val="24"/>
          <w:szCs w:val="24"/>
        </w:rPr>
      </w:pPr>
      <w:r w:rsidRPr="00F612EA">
        <w:rPr>
          <w:rFonts w:ascii="Times New Roman" w:hAnsi="Times New Roman" w:cs="Times New Roman"/>
          <w:sz w:val="24"/>
          <w:szCs w:val="24"/>
        </w:rPr>
        <w:t xml:space="preserve">– Because each channel user is active just 35% of the entire cycle, all others benefit with less interference in a single CDMA radio channel </w:t>
      </w:r>
    </w:p>
    <w:p w:rsidR="00F612EA" w:rsidRPr="00F612EA" w:rsidRDefault="00F612EA" w:rsidP="00F612EA">
      <w:pPr>
        <w:pStyle w:val="DefaultParagraphFont"/>
        <w:widowControl w:val="0"/>
        <w:autoSpaceDE w:val="0"/>
        <w:autoSpaceDN w:val="0"/>
        <w:adjustRightInd w:val="0"/>
        <w:spacing w:after="0" w:line="6" w:lineRule="exact"/>
        <w:rPr>
          <w:rFonts w:ascii="Times New Roman" w:hAnsi="Times New Roman" w:cs="Times New Roman"/>
          <w:b/>
          <w:bCs/>
          <w:sz w:val="24"/>
          <w:szCs w:val="24"/>
        </w:rPr>
      </w:pPr>
    </w:p>
    <w:p w:rsidR="00F612EA" w:rsidRPr="00F612EA" w:rsidRDefault="00F612EA" w:rsidP="00F612EA">
      <w:pPr>
        <w:pStyle w:val="DefaultParagraphFont"/>
        <w:widowControl w:val="0"/>
        <w:overflowPunct w:val="0"/>
        <w:autoSpaceDE w:val="0"/>
        <w:autoSpaceDN w:val="0"/>
        <w:adjustRightInd w:val="0"/>
        <w:spacing w:after="0" w:line="312" w:lineRule="auto"/>
        <w:ind w:left="1440" w:right="300" w:hanging="720"/>
        <w:rPr>
          <w:rFonts w:ascii="Times New Roman" w:hAnsi="Times New Roman" w:cs="Times New Roman"/>
          <w:b/>
          <w:bCs/>
          <w:sz w:val="24"/>
          <w:szCs w:val="24"/>
        </w:rPr>
      </w:pPr>
      <w:r w:rsidRPr="00F612EA">
        <w:rPr>
          <w:rFonts w:ascii="Times New Roman" w:hAnsi="Times New Roman" w:cs="Times New Roman"/>
          <w:sz w:val="24"/>
          <w:szCs w:val="24"/>
        </w:rPr>
        <w:t xml:space="preserve">– So, the mutual interference is in a nice-free way, reduced by 65%; and thus, the channel capacity is increased about 3 times </w:t>
      </w:r>
    </w:p>
    <w:p w:rsidR="00F612EA" w:rsidRPr="00F612EA" w:rsidRDefault="00F612EA" w:rsidP="00F612EA">
      <w:pPr>
        <w:pStyle w:val="DefaultParagraphFont"/>
        <w:widowControl w:val="0"/>
        <w:autoSpaceDE w:val="0"/>
        <w:autoSpaceDN w:val="0"/>
        <w:adjustRightInd w:val="0"/>
        <w:spacing w:after="0" w:line="1" w:lineRule="exact"/>
        <w:rPr>
          <w:rFonts w:ascii="Times New Roman" w:hAnsi="Times New Roman" w:cs="Times New Roman"/>
          <w:b/>
          <w:bCs/>
          <w:sz w:val="24"/>
          <w:szCs w:val="24"/>
        </w:rPr>
      </w:pPr>
    </w:p>
    <w:p w:rsidR="00F612EA" w:rsidRPr="00F612EA" w:rsidRDefault="00F612EA" w:rsidP="00F612EA">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b/>
          <w:bCs/>
          <w:sz w:val="24"/>
          <w:szCs w:val="24"/>
        </w:rPr>
      </w:pPr>
      <w:r w:rsidRPr="00F612EA">
        <w:rPr>
          <w:rFonts w:ascii="Times New Roman" w:hAnsi="Times New Roman" w:cs="Times New Roman"/>
          <w:b/>
          <w:bCs/>
          <w:sz w:val="24"/>
          <w:szCs w:val="24"/>
        </w:rPr>
        <w:t>Improved call quality, with better and more consistent sound as compared to other systems</w:t>
      </w:r>
    </w:p>
    <w:p w:rsidR="00F612EA" w:rsidRPr="00F612EA" w:rsidRDefault="00F612EA" w:rsidP="00F612EA">
      <w:pPr>
        <w:pStyle w:val="DefaultParagraphFont"/>
        <w:widowControl w:val="0"/>
        <w:numPr>
          <w:ilvl w:val="0"/>
          <w:numId w:val="28"/>
        </w:numPr>
        <w:overflowPunct w:val="0"/>
        <w:autoSpaceDE w:val="0"/>
        <w:autoSpaceDN w:val="0"/>
        <w:adjustRightInd w:val="0"/>
        <w:spacing w:after="0" w:line="240" w:lineRule="auto"/>
        <w:ind w:left="716" w:hanging="716"/>
        <w:jc w:val="both"/>
        <w:rPr>
          <w:rFonts w:ascii="Times New Roman" w:hAnsi="Times New Roman" w:cs="Times New Roman"/>
          <w:b/>
          <w:bCs/>
          <w:sz w:val="24"/>
          <w:szCs w:val="24"/>
        </w:rPr>
      </w:pPr>
      <w:r w:rsidRPr="00F612EA">
        <w:rPr>
          <w:rFonts w:ascii="Times New Roman" w:hAnsi="Times New Roman" w:cs="Times New Roman"/>
          <w:b/>
          <w:bCs/>
          <w:sz w:val="24"/>
          <w:szCs w:val="24"/>
        </w:rPr>
        <w:t xml:space="preserve">No Equalizer Needed </w:t>
      </w:r>
    </w:p>
    <w:p w:rsidR="00F612EA" w:rsidRPr="00F612EA" w:rsidRDefault="00F612EA" w:rsidP="00F612EA">
      <w:pPr>
        <w:pStyle w:val="DefaultParagraphFont"/>
        <w:widowControl w:val="0"/>
        <w:autoSpaceDE w:val="0"/>
        <w:autoSpaceDN w:val="0"/>
        <w:adjustRightInd w:val="0"/>
        <w:spacing w:after="0" w:line="147" w:lineRule="exact"/>
        <w:rPr>
          <w:rFonts w:ascii="Times New Roman" w:hAnsi="Times New Roman" w:cs="Times New Roman"/>
          <w:b/>
          <w:bCs/>
          <w:sz w:val="24"/>
          <w:szCs w:val="24"/>
        </w:rPr>
      </w:pPr>
    </w:p>
    <w:p w:rsidR="00F612EA" w:rsidRPr="00F612EA" w:rsidRDefault="00F612EA" w:rsidP="00F612EA">
      <w:pPr>
        <w:pStyle w:val="DefaultParagraphFont"/>
        <w:widowControl w:val="0"/>
        <w:overflowPunct w:val="0"/>
        <w:autoSpaceDE w:val="0"/>
        <w:autoSpaceDN w:val="0"/>
        <w:adjustRightInd w:val="0"/>
        <w:spacing w:after="0" w:line="275" w:lineRule="auto"/>
        <w:ind w:left="1436" w:hanging="720"/>
        <w:jc w:val="both"/>
        <w:rPr>
          <w:rFonts w:ascii="Times New Roman" w:hAnsi="Times New Roman" w:cs="Times New Roman"/>
          <w:b/>
          <w:bCs/>
          <w:sz w:val="24"/>
          <w:szCs w:val="24"/>
        </w:rPr>
      </w:pPr>
      <w:r w:rsidRPr="00F612EA">
        <w:rPr>
          <w:rFonts w:ascii="Times New Roman" w:hAnsi="Times New Roman" w:cs="Times New Roman"/>
          <w:sz w:val="24"/>
          <w:szCs w:val="24"/>
        </w:rPr>
        <w:t xml:space="preserve">– When the transmission rate is much higher than 10 kbps in both FDMA and TDMA, an equalizer is required </w:t>
      </w:r>
    </w:p>
    <w:p w:rsidR="00F612EA" w:rsidRPr="00F612EA" w:rsidRDefault="00F612EA" w:rsidP="00F612EA">
      <w:pPr>
        <w:pStyle w:val="DefaultParagraphFont"/>
        <w:widowControl w:val="0"/>
        <w:autoSpaceDE w:val="0"/>
        <w:autoSpaceDN w:val="0"/>
        <w:adjustRightInd w:val="0"/>
        <w:spacing w:after="0" w:line="2" w:lineRule="exact"/>
        <w:rPr>
          <w:rFonts w:ascii="Times New Roman" w:hAnsi="Times New Roman" w:cs="Times New Roman"/>
          <w:b/>
          <w:bCs/>
          <w:sz w:val="24"/>
          <w:szCs w:val="24"/>
        </w:rPr>
      </w:pPr>
    </w:p>
    <w:p w:rsidR="00F612EA" w:rsidRPr="00F612EA" w:rsidRDefault="00F612EA" w:rsidP="00F612EA">
      <w:pPr>
        <w:pStyle w:val="DefaultParagraphFont"/>
        <w:widowControl w:val="0"/>
        <w:overflowPunct w:val="0"/>
        <w:autoSpaceDE w:val="0"/>
        <w:autoSpaceDN w:val="0"/>
        <w:adjustRightInd w:val="0"/>
        <w:spacing w:after="0" w:line="273" w:lineRule="auto"/>
        <w:ind w:left="1436" w:right="760" w:hanging="720"/>
        <w:jc w:val="both"/>
        <w:rPr>
          <w:rFonts w:ascii="Times New Roman" w:hAnsi="Times New Roman" w:cs="Times New Roman"/>
          <w:b/>
          <w:bCs/>
          <w:sz w:val="24"/>
          <w:szCs w:val="24"/>
        </w:rPr>
      </w:pPr>
      <w:r w:rsidRPr="00F612EA">
        <w:rPr>
          <w:rFonts w:ascii="Times New Roman" w:hAnsi="Times New Roman" w:cs="Times New Roman"/>
          <w:sz w:val="24"/>
          <w:szCs w:val="24"/>
        </w:rPr>
        <w:t xml:space="preserve">– On the other hand, CDMA only needs a </w:t>
      </w:r>
      <w:proofErr w:type="spellStart"/>
      <w:r w:rsidRPr="00F612EA">
        <w:rPr>
          <w:rFonts w:ascii="Times New Roman" w:hAnsi="Times New Roman" w:cs="Times New Roman"/>
          <w:sz w:val="24"/>
          <w:szCs w:val="24"/>
        </w:rPr>
        <w:t>correlator</w:t>
      </w:r>
      <w:proofErr w:type="spellEnd"/>
      <w:r w:rsidRPr="00F612EA">
        <w:rPr>
          <w:rFonts w:ascii="Times New Roman" w:hAnsi="Times New Roman" w:cs="Times New Roman"/>
          <w:sz w:val="24"/>
          <w:szCs w:val="24"/>
        </w:rPr>
        <w:t xml:space="preserve">, which is cheaper than the equalizer </w:t>
      </w:r>
    </w:p>
    <w:p w:rsidR="00F612EA" w:rsidRPr="00F612EA" w:rsidRDefault="00F612EA" w:rsidP="00F612EA">
      <w:pPr>
        <w:pStyle w:val="DefaultParagraphFont"/>
        <w:widowControl w:val="0"/>
        <w:autoSpaceDE w:val="0"/>
        <w:autoSpaceDN w:val="0"/>
        <w:adjustRightInd w:val="0"/>
        <w:spacing w:after="0" w:line="3" w:lineRule="exact"/>
        <w:rPr>
          <w:rFonts w:ascii="Times New Roman" w:hAnsi="Times New Roman" w:cs="Times New Roman"/>
          <w:b/>
          <w:bCs/>
          <w:sz w:val="24"/>
          <w:szCs w:val="24"/>
        </w:rPr>
      </w:pPr>
    </w:p>
    <w:p w:rsidR="00F612EA" w:rsidRPr="00F612EA" w:rsidRDefault="00F612EA" w:rsidP="00F612EA">
      <w:pPr>
        <w:pStyle w:val="DefaultParagraphFont"/>
        <w:widowControl w:val="0"/>
        <w:numPr>
          <w:ilvl w:val="0"/>
          <w:numId w:val="28"/>
        </w:numPr>
        <w:overflowPunct w:val="0"/>
        <w:autoSpaceDE w:val="0"/>
        <w:autoSpaceDN w:val="0"/>
        <w:adjustRightInd w:val="0"/>
        <w:spacing w:after="0" w:line="240" w:lineRule="auto"/>
        <w:ind w:left="716" w:hanging="716"/>
        <w:jc w:val="both"/>
        <w:rPr>
          <w:rFonts w:ascii="Times New Roman" w:hAnsi="Times New Roman" w:cs="Times New Roman"/>
          <w:b/>
          <w:bCs/>
          <w:sz w:val="24"/>
          <w:szCs w:val="24"/>
        </w:rPr>
      </w:pPr>
      <w:r w:rsidRPr="00F612EA">
        <w:rPr>
          <w:rFonts w:ascii="Times New Roman" w:hAnsi="Times New Roman" w:cs="Times New Roman"/>
          <w:b/>
          <w:bCs/>
          <w:sz w:val="24"/>
          <w:szCs w:val="24"/>
        </w:rPr>
        <w:t xml:space="preserve">No Hard Handoff </w:t>
      </w:r>
    </w:p>
    <w:p w:rsidR="00F612EA" w:rsidRPr="00F612EA" w:rsidRDefault="00F612EA" w:rsidP="00F612EA">
      <w:pPr>
        <w:pStyle w:val="DefaultParagraphFont"/>
        <w:widowControl w:val="0"/>
        <w:autoSpaceDE w:val="0"/>
        <w:autoSpaceDN w:val="0"/>
        <w:adjustRightInd w:val="0"/>
        <w:spacing w:after="0" w:line="147" w:lineRule="exact"/>
        <w:rPr>
          <w:rFonts w:ascii="Times New Roman" w:hAnsi="Times New Roman" w:cs="Times New Roman"/>
          <w:b/>
          <w:bCs/>
          <w:sz w:val="24"/>
          <w:szCs w:val="24"/>
        </w:rPr>
      </w:pPr>
    </w:p>
    <w:p w:rsidR="00F612EA" w:rsidRPr="00F612EA" w:rsidRDefault="00F612EA" w:rsidP="00F612EA">
      <w:pPr>
        <w:pStyle w:val="DefaultParagraphFont"/>
        <w:widowControl w:val="0"/>
        <w:overflowPunct w:val="0"/>
        <w:autoSpaceDE w:val="0"/>
        <w:autoSpaceDN w:val="0"/>
        <w:adjustRightInd w:val="0"/>
        <w:spacing w:after="0" w:line="240" w:lineRule="auto"/>
        <w:ind w:left="716"/>
        <w:jc w:val="both"/>
        <w:rPr>
          <w:rFonts w:ascii="Times New Roman" w:hAnsi="Times New Roman" w:cs="Times New Roman"/>
          <w:b/>
          <w:bCs/>
          <w:sz w:val="24"/>
          <w:szCs w:val="24"/>
        </w:rPr>
      </w:pPr>
      <w:proofErr w:type="gramStart"/>
      <w:r w:rsidRPr="00F612EA">
        <w:rPr>
          <w:rFonts w:ascii="Times New Roman" w:hAnsi="Times New Roman" w:cs="Times New Roman"/>
          <w:sz w:val="24"/>
          <w:szCs w:val="24"/>
        </w:rPr>
        <w:t>–  In</w:t>
      </w:r>
      <w:proofErr w:type="gramEnd"/>
      <w:r w:rsidRPr="00F612EA">
        <w:rPr>
          <w:rFonts w:ascii="Times New Roman" w:hAnsi="Times New Roman" w:cs="Times New Roman"/>
          <w:sz w:val="24"/>
          <w:szCs w:val="24"/>
        </w:rPr>
        <w:t xml:space="preserve"> CDMA, every cell uses the same radio </w:t>
      </w:r>
    </w:p>
    <w:p w:rsidR="00F612EA" w:rsidRPr="00F612EA" w:rsidRDefault="00F612EA" w:rsidP="00F612EA">
      <w:pPr>
        <w:pStyle w:val="DefaultParagraphFont"/>
        <w:widowControl w:val="0"/>
        <w:autoSpaceDE w:val="0"/>
        <w:autoSpaceDN w:val="0"/>
        <w:adjustRightInd w:val="0"/>
        <w:spacing w:after="0" w:line="139" w:lineRule="exact"/>
        <w:rPr>
          <w:rFonts w:ascii="Times New Roman" w:hAnsi="Times New Roman" w:cs="Times New Roman"/>
          <w:b/>
          <w:bCs/>
          <w:sz w:val="24"/>
          <w:szCs w:val="24"/>
        </w:rPr>
      </w:pPr>
    </w:p>
    <w:p w:rsidR="00F612EA" w:rsidRPr="00F612EA" w:rsidRDefault="00F612EA" w:rsidP="00F612EA">
      <w:pPr>
        <w:pStyle w:val="DefaultParagraphFont"/>
        <w:widowControl w:val="0"/>
        <w:overflowPunct w:val="0"/>
        <w:autoSpaceDE w:val="0"/>
        <w:autoSpaceDN w:val="0"/>
        <w:adjustRightInd w:val="0"/>
        <w:spacing w:after="0" w:line="273" w:lineRule="auto"/>
        <w:ind w:left="1436" w:right="920" w:hanging="720"/>
        <w:jc w:val="both"/>
        <w:rPr>
          <w:rFonts w:ascii="Times New Roman" w:hAnsi="Times New Roman" w:cs="Times New Roman"/>
          <w:b/>
          <w:bCs/>
          <w:sz w:val="24"/>
          <w:szCs w:val="24"/>
        </w:rPr>
      </w:pPr>
      <w:r w:rsidRPr="00F612EA">
        <w:rPr>
          <w:rFonts w:ascii="Times New Roman" w:hAnsi="Times New Roman" w:cs="Times New Roman"/>
          <w:sz w:val="24"/>
          <w:szCs w:val="24"/>
        </w:rPr>
        <w:t xml:space="preserve">– This feature avoids the process of handoff from one freq to another while moving from one cell to another </w:t>
      </w:r>
    </w:p>
    <w:p w:rsidR="00F612EA" w:rsidRPr="00F612EA" w:rsidRDefault="00F612EA" w:rsidP="00F612EA">
      <w:pPr>
        <w:pStyle w:val="DefaultParagraphFont"/>
        <w:widowControl w:val="0"/>
        <w:autoSpaceDE w:val="0"/>
        <w:autoSpaceDN w:val="0"/>
        <w:adjustRightInd w:val="0"/>
        <w:spacing w:after="0" w:line="3" w:lineRule="exact"/>
        <w:rPr>
          <w:rFonts w:ascii="Times New Roman" w:hAnsi="Times New Roman" w:cs="Times New Roman"/>
          <w:b/>
          <w:bCs/>
          <w:sz w:val="24"/>
          <w:szCs w:val="24"/>
        </w:rPr>
      </w:pPr>
    </w:p>
    <w:p w:rsidR="00F612EA" w:rsidRPr="00F612EA" w:rsidRDefault="00F612EA" w:rsidP="00F612EA">
      <w:pPr>
        <w:pStyle w:val="DefaultParagraphFont"/>
        <w:widowControl w:val="0"/>
        <w:numPr>
          <w:ilvl w:val="0"/>
          <w:numId w:val="28"/>
        </w:numPr>
        <w:overflowPunct w:val="0"/>
        <w:autoSpaceDE w:val="0"/>
        <w:autoSpaceDN w:val="0"/>
        <w:adjustRightInd w:val="0"/>
        <w:spacing w:after="0" w:line="240" w:lineRule="auto"/>
        <w:ind w:left="716" w:hanging="716"/>
        <w:jc w:val="both"/>
        <w:rPr>
          <w:rFonts w:ascii="Times New Roman" w:hAnsi="Times New Roman" w:cs="Times New Roman"/>
          <w:b/>
          <w:bCs/>
          <w:sz w:val="24"/>
          <w:szCs w:val="24"/>
        </w:rPr>
      </w:pPr>
      <w:r w:rsidRPr="00F612EA">
        <w:rPr>
          <w:rFonts w:ascii="Times New Roman" w:hAnsi="Times New Roman" w:cs="Times New Roman"/>
          <w:b/>
          <w:bCs/>
          <w:sz w:val="24"/>
          <w:szCs w:val="24"/>
        </w:rPr>
        <w:t xml:space="preserve">No Guard Time in CDMA </w:t>
      </w:r>
    </w:p>
    <w:p w:rsidR="00F612EA" w:rsidRPr="00F612EA" w:rsidRDefault="00F612EA" w:rsidP="00F612EA">
      <w:pPr>
        <w:pStyle w:val="DefaultParagraphFont"/>
        <w:widowControl w:val="0"/>
        <w:autoSpaceDE w:val="0"/>
        <w:autoSpaceDN w:val="0"/>
        <w:adjustRightInd w:val="0"/>
        <w:spacing w:after="0" w:line="147" w:lineRule="exact"/>
        <w:rPr>
          <w:rFonts w:ascii="Times New Roman" w:hAnsi="Times New Roman" w:cs="Times New Roman"/>
          <w:b/>
          <w:bCs/>
          <w:sz w:val="24"/>
          <w:szCs w:val="24"/>
        </w:rPr>
      </w:pPr>
    </w:p>
    <w:p w:rsidR="00F612EA" w:rsidRPr="00F612EA" w:rsidRDefault="00F612EA" w:rsidP="00F612EA">
      <w:pPr>
        <w:pStyle w:val="DefaultParagraphFont"/>
        <w:widowControl w:val="0"/>
        <w:overflowPunct w:val="0"/>
        <w:autoSpaceDE w:val="0"/>
        <w:autoSpaceDN w:val="0"/>
        <w:adjustRightInd w:val="0"/>
        <w:spacing w:after="0" w:line="240" w:lineRule="auto"/>
        <w:ind w:left="716"/>
        <w:jc w:val="both"/>
        <w:rPr>
          <w:rFonts w:ascii="Times New Roman" w:hAnsi="Times New Roman" w:cs="Times New Roman"/>
          <w:b/>
          <w:bCs/>
          <w:sz w:val="24"/>
          <w:szCs w:val="24"/>
        </w:rPr>
      </w:pPr>
      <w:proofErr w:type="gramStart"/>
      <w:r w:rsidRPr="00F612EA">
        <w:rPr>
          <w:rFonts w:ascii="Times New Roman" w:hAnsi="Times New Roman" w:cs="Times New Roman"/>
          <w:sz w:val="24"/>
          <w:szCs w:val="24"/>
        </w:rPr>
        <w:t>–  TDMA</w:t>
      </w:r>
      <w:proofErr w:type="gramEnd"/>
      <w:r w:rsidRPr="00F612EA">
        <w:rPr>
          <w:rFonts w:ascii="Times New Roman" w:hAnsi="Times New Roman" w:cs="Times New Roman"/>
          <w:sz w:val="24"/>
          <w:szCs w:val="24"/>
        </w:rPr>
        <w:t xml:space="preserve"> requires the use of guard time between time slots </w:t>
      </w:r>
    </w:p>
    <w:p w:rsidR="00F612EA" w:rsidRPr="00F612EA" w:rsidRDefault="00F612EA" w:rsidP="00F612EA">
      <w:pPr>
        <w:pStyle w:val="DefaultParagraphFont"/>
        <w:widowControl w:val="0"/>
        <w:autoSpaceDE w:val="0"/>
        <w:autoSpaceDN w:val="0"/>
        <w:adjustRightInd w:val="0"/>
        <w:spacing w:after="0" w:line="139" w:lineRule="exact"/>
        <w:rPr>
          <w:rFonts w:ascii="Times New Roman" w:hAnsi="Times New Roman" w:cs="Times New Roman"/>
          <w:b/>
          <w:bCs/>
          <w:sz w:val="24"/>
          <w:szCs w:val="24"/>
        </w:rPr>
      </w:pPr>
    </w:p>
    <w:p w:rsidR="00F612EA" w:rsidRPr="00F612EA" w:rsidRDefault="00F612EA" w:rsidP="00F612EA">
      <w:pPr>
        <w:pStyle w:val="DefaultParagraphFont"/>
        <w:widowControl w:val="0"/>
        <w:numPr>
          <w:ilvl w:val="2"/>
          <w:numId w:val="28"/>
        </w:numPr>
        <w:tabs>
          <w:tab w:val="clear" w:pos="2160"/>
          <w:tab w:val="num" w:pos="2336"/>
        </w:tabs>
        <w:overflowPunct w:val="0"/>
        <w:autoSpaceDE w:val="0"/>
        <w:autoSpaceDN w:val="0"/>
        <w:adjustRightInd w:val="0"/>
        <w:spacing w:after="0" w:line="240" w:lineRule="auto"/>
        <w:ind w:left="2336" w:hanging="714"/>
        <w:jc w:val="both"/>
        <w:rPr>
          <w:rFonts w:ascii="Times New Roman" w:hAnsi="Times New Roman" w:cs="Times New Roman"/>
          <w:sz w:val="24"/>
          <w:szCs w:val="24"/>
        </w:rPr>
      </w:pPr>
      <w:r w:rsidRPr="00F612EA">
        <w:rPr>
          <w:rFonts w:ascii="Times New Roman" w:hAnsi="Times New Roman" w:cs="Times New Roman"/>
          <w:sz w:val="24"/>
          <w:szCs w:val="24"/>
        </w:rPr>
        <w:lastRenderedPageBreak/>
        <w:t xml:space="preserve">guard time does occupy the time interval for some info bits </w:t>
      </w:r>
    </w:p>
    <w:p w:rsidR="00F612EA" w:rsidRPr="00F612EA" w:rsidRDefault="00F612EA" w:rsidP="00F612EA">
      <w:pPr>
        <w:pStyle w:val="DefaultParagraphFont"/>
        <w:widowControl w:val="0"/>
        <w:autoSpaceDE w:val="0"/>
        <w:autoSpaceDN w:val="0"/>
        <w:adjustRightInd w:val="0"/>
        <w:spacing w:after="0" w:line="196" w:lineRule="exact"/>
        <w:rPr>
          <w:rFonts w:ascii="Times New Roman" w:hAnsi="Times New Roman" w:cs="Times New Roman"/>
          <w:sz w:val="24"/>
          <w:szCs w:val="24"/>
        </w:rPr>
      </w:pPr>
    </w:p>
    <w:p w:rsidR="00F612EA" w:rsidRPr="00F612EA" w:rsidRDefault="00F612EA" w:rsidP="00F612EA">
      <w:pPr>
        <w:pStyle w:val="DefaultParagraphFont"/>
        <w:widowControl w:val="0"/>
        <w:overflowPunct w:val="0"/>
        <w:autoSpaceDE w:val="0"/>
        <w:autoSpaceDN w:val="0"/>
        <w:adjustRightInd w:val="0"/>
        <w:spacing w:after="0" w:line="283" w:lineRule="auto"/>
        <w:ind w:left="1436" w:right="460" w:hanging="720"/>
        <w:jc w:val="both"/>
        <w:rPr>
          <w:rFonts w:ascii="Times New Roman" w:hAnsi="Times New Roman" w:cs="Times New Roman"/>
          <w:sz w:val="24"/>
          <w:szCs w:val="24"/>
        </w:rPr>
      </w:pPr>
      <w:r w:rsidRPr="00F612EA">
        <w:rPr>
          <w:rFonts w:ascii="Times New Roman" w:hAnsi="Times New Roman" w:cs="Times New Roman"/>
          <w:sz w:val="24"/>
          <w:szCs w:val="24"/>
        </w:rPr>
        <w:t xml:space="preserve">– This “waste” of bits does not exists in CDMA, because guard time is not needed in CDMA technique </w:t>
      </w:r>
    </w:p>
    <w:p w:rsidR="00F612EA" w:rsidRPr="00F612EA" w:rsidRDefault="00F612EA" w:rsidP="00F612EA">
      <w:pPr>
        <w:pStyle w:val="DefaultParagraphFont"/>
        <w:widowControl w:val="0"/>
        <w:numPr>
          <w:ilvl w:val="0"/>
          <w:numId w:val="29"/>
        </w:numPr>
        <w:overflowPunct w:val="0"/>
        <w:autoSpaceDE w:val="0"/>
        <w:autoSpaceDN w:val="0"/>
        <w:adjustRightInd w:val="0"/>
        <w:spacing w:after="0" w:line="240" w:lineRule="auto"/>
        <w:ind w:left="716" w:hanging="716"/>
        <w:jc w:val="both"/>
        <w:rPr>
          <w:rFonts w:ascii="Times New Roman" w:hAnsi="Times New Roman" w:cs="Times New Roman"/>
          <w:b/>
          <w:bCs/>
          <w:sz w:val="24"/>
          <w:szCs w:val="24"/>
        </w:rPr>
      </w:pPr>
      <w:r w:rsidRPr="00F612EA">
        <w:rPr>
          <w:rFonts w:ascii="Times New Roman" w:hAnsi="Times New Roman" w:cs="Times New Roman"/>
          <w:b/>
          <w:bCs/>
          <w:sz w:val="24"/>
          <w:szCs w:val="24"/>
        </w:rPr>
        <w:t xml:space="preserve">Less Fading </w:t>
      </w:r>
    </w:p>
    <w:p w:rsidR="00F612EA" w:rsidRPr="00F612EA" w:rsidRDefault="00F612EA" w:rsidP="00F612EA">
      <w:pPr>
        <w:pStyle w:val="DefaultParagraphFont"/>
        <w:widowControl w:val="0"/>
        <w:autoSpaceDE w:val="0"/>
        <w:autoSpaceDN w:val="0"/>
        <w:adjustRightInd w:val="0"/>
        <w:spacing w:after="0" w:line="147" w:lineRule="exact"/>
        <w:rPr>
          <w:rFonts w:ascii="Times New Roman" w:hAnsi="Times New Roman" w:cs="Times New Roman"/>
          <w:b/>
          <w:bCs/>
          <w:sz w:val="24"/>
          <w:szCs w:val="24"/>
        </w:rPr>
      </w:pPr>
    </w:p>
    <w:p w:rsidR="00F612EA" w:rsidRPr="00F612EA" w:rsidRDefault="00F612EA" w:rsidP="00F612EA">
      <w:pPr>
        <w:pStyle w:val="DefaultParagraphFont"/>
        <w:widowControl w:val="0"/>
        <w:overflowPunct w:val="0"/>
        <w:autoSpaceDE w:val="0"/>
        <w:autoSpaceDN w:val="0"/>
        <w:adjustRightInd w:val="0"/>
        <w:spacing w:after="0" w:line="273" w:lineRule="auto"/>
        <w:ind w:left="1436" w:right="2320" w:hanging="720"/>
        <w:jc w:val="both"/>
        <w:rPr>
          <w:rFonts w:ascii="Times New Roman" w:hAnsi="Times New Roman" w:cs="Times New Roman"/>
          <w:b/>
          <w:bCs/>
          <w:sz w:val="24"/>
          <w:szCs w:val="24"/>
        </w:rPr>
      </w:pPr>
      <w:r w:rsidRPr="00F612EA">
        <w:rPr>
          <w:rFonts w:ascii="Times New Roman" w:hAnsi="Times New Roman" w:cs="Times New Roman"/>
          <w:sz w:val="24"/>
          <w:szCs w:val="24"/>
        </w:rPr>
        <w:t xml:space="preserve">– Less fading is observed in the wide-band signal while propagating in a mobile ratio environment </w:t>
      </w:r>
    </w:p>
    <w:p w:rsidR="00F612EA" w:rsidRPr="00F612EA" w:rsidRDefault="00F612EA" w:rsidP="00F612EA">
      <w:pPr>
        <w:pStyle w:val="DefaultParagraphFont"/>
        <w:widowControl w:val="0"/>
        <w:autoSpaceDE w:val="0"/>
        <w:autoSpaceDN w:val="0"/>
        <w:adjustRightInd w:val="0"/>
        <w:spacing w:after="0" w:line="3" w:lineRule="exact"/>
        <w:rPr>
          <w:rFonts w:ascii="Times New Roman" w:hAnsi="Times New Roman" w:cs="Times New Roman"/>
          <w:b/>
          <w:bCs/>
          <w:sz w:val="24"/>
          <w:szCs w:val="24"/>
        </w:rPr>
      </w:pPr>
    </w:p>
    <w:p w:rsidR="00F612EA" w:rsidRPr="00F612EA" w:rsidRDefault="00F612EA" w:rsidP="00F612EA">
      <w:pPr>
        <w:pStyle w:val="DefaultParagraphFont"/>
        <w:widowControl w:val="0"/>
        <w:numPr>
          <w:ilvl w:val="0"/>
          <w:numId w:val="29"/>
        </w:numPr>
        <w:overflowPunct w:val="0"/>
        <w:autoSpaceDE w:val="0"/>
        <w:autoSpaceDN w:val="0"/>
        <w:adjustRightInd w:val="0"/>
        <w:spacing w:after="0" w:line="240" w:lineRule="auto"/>
        <w:ind w:left="716" w:hanging="716"/>
        <w:jc w:val="both"/>
        <w:rPr>
          <w:rFonts w:ascii="Times New Roman" w:hAnsi="Times New Roman" w:cs="Times New Roman"/>
          <w:b/>
          <w:bCs/>
          <w:sz w:val="24"/>
          <w:szCs w:val="24"/>
        </w:rPr>
      </w:pPr>
      <w:r w:rsidRPr="00F612EA">
        <w:rPr>
          <w:rFonts w:ascii="Times New Roman" w:hAnsi="Times New Roman" w:cs="Times New Roman"/>
          <w:b/>
          <w:bCs/>
          <w:sz w:val="24"/>
          <w:szCs w:val="24"/>
        </w:rPr>
        <w:t xml:space="preserve">Capacity Advantage </w:t>
      </w:r>
    </w:p>
    <w:p w:rsidR="00F612EA" w:rsidRPr="00F612EA" w:rsidRDefault="00F612EA" w:rsidP="00F612EA">
      <w:pPr>
        <w:pStyle w:val="DefaultParagraphFont"/>
        <w:widowControl w:val="0"/>
        <w:autoSpaceDE w:val="0"/>
        <w:autoSpaceDN w:val="0"/>
        <w:adjustRightInd w:val="0"/>
        <w:spacing w:after="0" w:line="147" w:lineRule="exact"/>
        <w:rPr>
          <w:rFonts w:ascii="Times New Roman" w:hAnsi="Times New Roman" w:cs="Times New Roman"/>
          <w:b/>
          <w:bCs/>
          <w:sz w:val="24"/>
          <w:szCs w:val="24"/>
        </w:rPr>
      </w:pPr>
    </w:p>
    <w:p w:rsidR="00F612EA" w:rsidRPr="00F612EA" w:rsidRDefault="00F612EA" w:rsidP="00F612EA">
      <w:pPr>
        <w:pStyle w:val="DefaultParagraphFont"/>
        <w:widowControl w:val="0"/>
        <w:overflowPunct w:val="0"/>
        <w:autoSpaceDE w:val="0"/>
        <w:autoSpaceDN w:val="0"/>
        <w:adjustRightInd w:val="0"/>
        <w:spacing w:after="0" w:line="265" w:lineRule="auto"/>
        <w:ind w:left="1436" w:hanging="720"/>
        <w:rPr>
          <w:rFonts w:ascii="Times New Roman" w:hAnsi="Times New Roman" w:cs="Times New Roman"/>
          <w:b/>
          <w:bCs/>
          <w:sz w:val="24"/>
          <w:szCs w:val="24"/>
        </w:rPr>
      </w:pPr>
      <w:r w:rsidRPr="00F612EA">
        <w:rPr>
          <w:rFonts w:ascii="Times New Roman" w:hAnsi="Times New Roman" w:cs="Times New Roman"/>
          <w:sz w:val="24"/>
          <w:szCs w:val="24"/>
        </w:rPr>
        <w:t xml:space="preserve">– Given correct parameters, CDMA can have as much as four times the TDMA capacity; and twenty times FDMA capacity per channel/cell </w:t>
      </w:r>
    </w:p>
    <w:p w:rsidR="00F612EA" w:rsidRPr="00F612EA" w:rsidRDefault="00F612EA" w:rsidP="00F612EA">
      <w:pPr>
        <w:pStyle w:val="DefaultParagraphFont"/>
        <w:widowControl w:val="0"/>
        <w:autoSpaceDE w:val="0"/>
        <w:autoSpaceDN w:val="0"/>
        <w:adjustRightInd w:val="0"/>
        <w:spacing w:after="0" w:line="6" w:lineRule="exact"/>
        <w:rPr>
          <w:rFonts w:ascii="Times New Roman" w:hAnsi="Times New Roman" w:cs="Times New Roman"/>
          <w:b/>
          <w:bCs/>
          <w:sz w:val="24"/>
          <w:szCs w:val="24"/>
        </w:rPr>
      </w:pPr>
    </w:p>
    <w:p w:rsidR="00F612EA" w:rsidRPr="00F612EA" w:rsidRDefault="00F612EA" w:rsidP="00F612EA">
      <w:pPr>
        <w:pStyle w:val="DefaultParagraphFont"/>
        <w:widowControl w:val="0"/>
        <w:numPr>
          <w:ilvl w:val="0"/>
          <w:numId w:val="29"/>
        </w:numPr>
        <w:overflowPunct w:val="0"/>
        <w:autoSpaceDE w:val="0"/>
        <w:autoSpaceDN w:val="0"/>
        <w:adjustRightInd w:val="0"/>
        <w:spacing w:after="0" w:line="240" w:lineRule="auto"/>
        <w:ind w:left="716" w:hanging="716"/>
        <w:jc w:val="both"/>
        <w:rPr>
          <w:rFonts w:ascii="Times New Roman" w:hAnsi="Times New Roman" w:cs="Times New Roman"/>
          <w:b/>
          <w:bCs/>
          <w:sz w:val="24"/>
          <w:szCs w:val="24"/>
        </w:rPr>
      </w:pPr>
      <w:r w:rsidRPr="00F612EA">
        <w:rPr>
          <w:rFonts w:ascii="Times New Roman" w:hAnsi="Times New Roman" w:cs="Times New Roman"/>
          <w:b/>
          <w:bCs/>
          <w:sz w:val="24"/>
          <w:szCs w:val="24"/>
        </w:rPr>
        <w:t xml:space="preserve">No frequency management or assignment needed </w:t>
      </w:r>
    </w:p>
    <w:p w:rsidR="00F612EA" w:rsidRPr="00F612EA" w:rsidRDefault="00F612EA" w:rsidP="00F612EA">
      <w:pPr>
        <w:pStyle w:val="DefaultParagraphFont"/>
        <w:widowControl w:val="0"/>
        <w:autoSpaceDE w:val="0"/>
        <w:autoSpaceDN w:val="0"/>
        <w:adjustRightInd w:val="0"/>
        <w:spacing w:after="0" w:line="147" w:lineRule="exact"/>
        <w:rPr>
          <w:rFonts w:ascii="Times New Roman" w:hAnsi="Times New Roman" w:cs="Times New Roman"/>
          <w:b/>
          <w:bCs/>
          <w:sz w:val="24"/>
          <w:szCs w:val="24"/>
        </w:rPr>
      </w:pPr>
    </w:p>
    <w:p w:rsidR="00F612EA" w:rsidRPr="00F612EA" w:rsidRDefault="00F612EA" w:rsidP="00F612EA">
      <w:pPr>
        <w:pStyle w:val="DefaultParagraphFont"/>
        <w:widowControl w:val="0"/>
        <w:overflowPunct w:val="0"/>
        <w:autoSpaceDE w:val="0"/>
        <w:autoSpaceDN w:val="0"/>
        <w:adjustRightInd w:val="0"/>
        <w:spacing w:after="0" w:line="275" w:lineRule="auto"/>
        <w:ind w:left="1436" w:right="1420" w:hanging="720"/>
        <w:jc w:val="both"/>
        <w:rPr>
          <w:rFonts w:ascii="Times New Roman" w:hAnsi="Times New Roman" w:cs="Times New Roman"/>
          <w:b/>
          <w:bCs/>
          <w:sz w:val="24"/>
          <w:szCs w:val="24"/>
        </w:rPr>
      </w:pPr>
      <w:r w:rsidRPr="00F612EA">
        <w:rPr>
          <w:rFonts w:ascii="Times New Roman" w:hAnsi="Times New Roman" w:cs="Times New Roman"/>
          <w:sz w:val="24"/>
          <w:szCs w:val="24"/>
        </w:rPr>
        <w:t xml:space="preserve">– In both, TDMA and FDMA, the frequency management is always a critical </w:t>
      </w:r>
    </w:p>
    <w:p w:rsidR="00F612EA" w:rsidRPr="00F612EA" w:rsidRDefault="00F612EA" w:rsidP="00F612EA">
      <w:pPr>
        <w:pStyle w:val="DefaultParagraphFont"/>
        <w:widowControl w:val="0"/>
        <w:autoSpaceDE w:val="0"/>
        <w:autoSpaceDN w:val="0"/>
        <w:adjustRightInd w:val="0"/>
        <w:spacing w:after="0" w:line="2" w:lineRule="exact"/>
        <w:rPr>
          <w:rFonts w:ascii="Times New Roman" w:hAnsi="Times New Roman" w:cs="Times New Roman"/>
          <w:b/>
          <w:bCs/>
          <w:sz w:val="24"/>
          <w:szCs w:val="24"/>
        </w:rPr>
      </w:pPr>
    </w:p>
    <w:p w:rsidR="00F612EA" w:rsidRPr="00F612EA" w:rsidRDefault="00F612EA" w:rsidP="00F612EA">
      <w:pPr>
        <w:pStyle w:val="DefaultParagraphFont"/>
        <w:widowControl w:val="0"/>
        <w:overflowPunct w:val="0"/>
        <w:autoSpaceDE w:val="0"/>
        <w:autoSpaceDN w:val="0"/>
        <w:adjustRightInd w:val="0"/>
        <w:spacing w:after="0" w:line="273" w:lineRule="auto"/>
        <w:ind w:left="1436" w:right="1860" w:hanging="720"/>
        <w:jc w:val="both"/>
        <w:rPr>
          <w:rFonts w:ascii="Times New Roman" w:hAnsi="Times New Roman" w:cs="Times New Roman"/>
          <w:b/>
          <w:bCs/>
          <w:sz w:val="24"/>
          <w:szCs w:val="24"/>
        </w:rPr>
      </w:pPr>
      <w:r w:rsidRPr="00F612EA">
        <w:rPr>
          <w:rFonts w:ascii="Times New Roman" w:hAnsi="Times New Roman" w:cs="Times New Roman"/>
          <w:sz w:val="24"/>
          <w:szCs w:val="24"/>
        </w:rPr>
        <w:t xml:space="preserve">– Since there is only one channel in CDMA, no frequency management is needed </w:t>
      </w:r>
    </w:p>
    <w:p w:rsidR="00F612EA" w:rsidRPr="00F612EA" w:rsidRDefault="00F612EA" w:rsidP="00F612EA">
      <w:pPr>
        <w:pStyle w:val="DefaultParagraphFont"/>
        <w:widowControl w:val="0"/>
        <w:autoSpaceDE w:val="0"/>
        <w:autoSpaceDN w:val="0"/>
        <w:adjustRightInd w:val="0"/>
        <w:spacing w:after="0" w:line="3" w:lineRule="exact"/>
        <w:rPr>
          <w:rFonts w:ascii="Times New Roman" w:hAnsi="Times New Roman" w:cs="Times New Roman"/>
          <w:b/>
          <w:bCs/>
          <w:sz w:val="24"/>
          <w:szCs w:val="24"/>
        </w:rPr>
      </w:pPr>
    </w:p>
    <w:p w:rsidR="00F612EA" w:rsidRPr="00F612EA" w:rsidRDefault="00F612EA" w:rsidP="00F612EA">
      <w:pPr>
        <w:pStyle w:val="DefaultParagraphFont"/>
        <w:widowControl w:val="0"/>
        <w:numPr>
          <w:ilvl w:val="0"/>
          <w:numId w:val="29"/>
        </w:numPr>
        <w:overflowPunct w:val="0"/>
        <w:autoSpaceDE w:val="0"/>
        <w:autoSpaceDN w:val="0"/>
        <w:adjustRightInd w:val="0"/>
        <w:spacing w:after="0" w:line="240" w:lineRule="auto"/>
        <w:ind w:left="716" w:hanging="716"/>
        <w:jc w:val="both"/>
        <w:rPr>
          <w:rFonts w:ascii="Times New Roman" w:hAnsi="Times New Roman" w:cs="Times New Roman"/>
          <w:b/>
          <w:bCs/>
          <w:sz w:val="24"/>
          <w:szCs w:val="24"/>
        </w:rPr>
      </w:pPr>
      <w:r w:rsidRPr="00F612EA">
        <w:rPr>
          <w:rFonts w:ascii="Times New Roman" w:hAnsi="Times New Roman" w:cs="Times New Roman"/>
          <w:b/>
          <w:bCs/>
          <w:sz w:val="24"/>
          <w:szCs w:val="24"/>
        </w:rPr>
        <w:t xml:space="preserve">Enhanced privacy </w:t>
      </w:r>
    </w:p>
    <w:p w:rsidR="00F612EA" w:rsidRPr="00F612EA" w:rsidRDefault="00F612EA" w:rsidP="00F612EA">
      <w:pPr>
        <w:pStyle w:val="DefaultParagraphFont"/>
        <w:widowControl w:val="0"/>
        <w:autoSpaceDE w:val="0"/>
        <w:autoSpaceDN w:val="0"/>
        <w:adjustRightInd w:val="0"/>
        <w:spacing w:after="0" w:line="147" w:lineRule="exact"/>
        <w:rPr>
          <w:rFonts w:ascii="Times New Roman" w:hAnsi="Times New Roman" w:cs="Times New Roman"/>
          <w:b/>
          <w:bCs/>
          <w:sz w:val="24"/>
          <w:szCs w:val="24"/>
        </w:rPr>
      </w:pPr>
    </w:p>
    <w:p w:rsidR="00F612EA" w:rsidRPr="00F612EA" w:rsidRDefault="00F612EA" w:rsidP="00F612EA">
      <w:pPr>
        <w:pStyle w:val="DefaultParagraphFont"/>
        <w:widowControl w:val="0"/>
        <w:overflowPunct w:val="0"/>
        <w:autoSpaceDE w:val="0"/>
        <w:autoSpaceDN w:val="0"/>
        <w:adjustRightInd w:val="0"/>
        <w:spacing w:after="0" w:line="240" w:lineRule="auto"/>
        <w:ind w:left="716"/>
        <w:jc w:val="both"/>
        <w:rPr>
          <w:rFonts w:ascii="Times New Roman" w:hAnsi="Times New Roman" w:cs="Times New Roman"/>
          <w:b/>
          <w:bCs/>
          <w:sz w:val="24"/>
          <w:szCs w:val="24"/>
        </w:rPr>
      </w:pPr>
      <w:proofErr w:type="gramStart"/>
      <w:r w:rsidRPr="00F612EA">
        <w:rPr>
          <w:rFonts w:ascii="Times New Roman" w:hAnsi="Times New Roman" w:cs="Times New Roman"/>
          <w:sz w:val="24"/>
          <w:szCs w:val="24"/>
        </w:rPr>
        <w:t>–  CDMA</w:t>
      </w:r>
      <w:proofErr w:type="gramEnd"/>
      <w:r w:rsidRPr="00F612EA">
        <w:rPr>
          <w:rFonts w:ascii="Times New Roman" w:hAnsi="Times New Roman" w:cs="Times New Roman"/>
          <w:sz w:val="24"/>
          <w:szCs w:val="24"/>
        </w:rPr>
        <w:t xml:space="preserve"> signals resistant to interception or jamming </w:t>
      </w:r>
    </w:p>
    <w:p w:rsidR="00F612EA" w:rsidRPr="00F612EA" w:rsidRDefault="00F612EA" w:rsidP="00F612EA">
      <w:pPr>
        <w:pStyle w:val="DefaultParagraphFont"/>
        <w:widowControl w:val="0"/>
        <w:autoSpaceDE w:val="0"/>
        <w:autoSpaceDN w:val="0"/>
        <w:adjustRightInd w:val="0"/>
        <w:spacing w:after="0" w:line="47" w:lineRule="exact"/>
        <w:rPr>
          <w:rFonts w:ascii="Times New Roman" w:hAnsi="Times New Roman" w:cs="Times New Roman"/>
          <w:sz w:val="24"/>
          <w:szCs w:val="24"/>
        </w:rPr>
      </w:pPr>
    </w:p>
    <w:p w:rsidR="00F612EA" w:rsidRPr="00F612EA" w:rsidRDefault="00F612EA" w:rsidP="00F612EA">
      <w:pPr>
        <w:pStyle w:val="DefaultParagraphFont"/>
        <w:widowControl w:val="0"/>
        <w:numPr>
          <w:ilvl w:val="0"/>
          <w:numId w:val="30"/>
        </w:numPr>
        <w:overflowPunct w:val="0"/>
        <w:autoSpaceDE w:val="0"/>
        <w:autoSpaceDN w:val="0"/>
        <w:adjustRightInd w:val="0"/>
        <w:spacing w:after="0" w:line="240" w:lineRule="auto"/>
        <w:ind w:left="716" w:hanging="716"/>
        <w:jc w:val="both"/>
        <w:rPr>
          <w:rFonts w:ascii="Times New Roman" w:hAnsi="Times New Roman" w:cs="Times New Roman"/>
          <w:b/>
          <w:bCs/>
          <w:sz w:val="24"/>
          <w:szCs w:val="24"/>
        </w:rPr>
      </w:pPr>
      <w:r w:rsidRPr="00F612EA">
        <w:rPr>
          <w:rFonts w:ascii="Times New Roman" w:hAnsi="Times New Roman" w:cs="Times New Roman"/>
          <w:b/>
          <w:bCs/>
          <w:sz w:val="24"/>
          <w:szCs w:val="24"/>
        </w:rPr>
        <w:t xml:space="preserve">Soft Capacity </w:t>
      </w:r>
    </w:p>
    <w:p w:rsidR="00F612EA" w:rsidRPr="00F612EA" w:rsidRDefault="00F612EA" w:rsidP="00F612EA">
      <w:pPr>
        <w:pStyle w:val="DefaultParagraphFont"/>
        <w:widowControl w:val="0"/>
        <w:autoSpaceDE w:val="0"/>
        <w:autoSpaceDN w:val="0"/>
        <w:adjustRightInd w:val="0"/>
        <w:spacing w:after="0" w:line="147" w:lineRule="exact"/>
        <w:rPr>
          <w:rFonts w:ascii="Times New Roman" w:hAnsi="Times New Roman" w:cs="Times New Roman"/>
          <w:b/>
          <w:bCs/>
          <w:sz w:val="24"/>
          <w:szCs w:val="24"/>
        </w:rPr>
      </w:pPr>
    </w:p>
    <w:p w:rsidR="00F612EA" w:rsidRPr="00F612EA" w:rsidRDefault="00F612EA" w:rsidP="00F612EA">
      <w:pPr>
        <w:pStyle w:val="DefaultParagraphFont"/>
        <w:widowControl w:val="0"/>
        <w:overflowPunct w:val="0"/>
        <w:autoSpaceDE w:val="0"/>
        <w:autoSpaceDN w:val="0"/>
        <w:adjustRightInd w:val="0"/>
        <w:spacing w:after="0" w:line="277" w:lineRule="auto"/>
        <w:ind w:left="1436" w:right="100" w:hanging="720"/>
        <w:rPr>
          <w:rFonts w:ascii="Times New Roman" w:hAnsi="Times New Roman" w:cs="Times New Roman"/>
          <w:b/>
          <w:bCs/>
          <w:sz w:val="24"/>
          <w:szCs w:val="24"/>
        </w:rPr>
      </w:pPr>
      <w:r w:rsidRPr="00F612EA">
        <w:rPr>
          <w:rFonts w:ascii="Times New Roman" w:hAnsi="Times New Roman" w:cs="Times New Roman"/>
          <w:sz w:val="24"/>
          <w:szCs w:val="24"/>
        </w:rPr>
        <w:t xml:space="preserve">– Because in CDMA all the traffic channels share a single radio channel, we can add one additional user so the voice quality is just slightly degraded </w:t>
      </w:r>
    </w:p>
    <w:p w:rsidR="00F612EA" w:rsidRPr="00F612EA" w:rsidRDefault="00F612EA" w:rsidP="00F612EA">
      <w:pPr>
        <w:pStyle w:val="DefaultParagraphFont"/>
        <w:widowControl w:val="0"/>
        <w:autoSpaceDE w:val="0"/>
        <w:autoSpaceDN w:val="0"/>
        <w:adjustRightInd w:val="0"/>
        <w:spacing w:after="0" w:line="3" w:lineRule="exact"/>
        <w:rPr>
          <w:rFonts w:ascii="Times New Roman" w:hAnsi="Times New Roman" w:cs="Times New Roman"/>
          <w:b/>
          <w:bCs/>
          <w:sz w:val="24"/>
          <w:szCs w:val="24"/>
        </w:rPr>
      </w:pPr>
    </w:p>
    <w:p w:rsidR="00F612EA" w:rsidRPr="00F612EA" w:rsidRDefault="00F612EA" w:rsidP="00F612EA">
      <w:pPr>
        <w:pStyle w:val="DefaultParagraphFont"/>
        <w:widowControl w:val="0"/>
        <w:numPr>
          <w:ilvl w:val="0"/>
          <w:numId w:val="30"/>
        </w:numPr>
        <w:overflowPunct w:val="0"/>
        <w:autoSpaceDE w:val="0"/>
        <w:autoSpaceDN w:val="0"/>
        <w:adjustRightInd w:val="0"/>
        <w:spacing w:after="0" w:line="240" w:lineRule="auto"/>
        <w:ind w:left="716" w:hanging="716"/>
        <w:jc w:val="both"/>
        <w:rPr>
          <w:rFonts w:ascii="Times New Roman" w:hAnsi="Times New Roman" w:cs="Times New Roman"/>
          <w:b/>
          <w:bCs/>
          <w:sz w:val="24"/>
          <w:szCs w:val="24"/>
        </w:rPr>
      </w:pPr>
      <w:r w:rsidRPr="00F612EA">
        <w:rPr>
          <w:rFonts w:ascii="Times New Roman" w:hAnsi="Times New Roman" w:cs="Times New Roman"/>
          <w:b/>
          <w:bCs/>
          <w:sz w:val="24"/>
          <w:szCs w:val="24"/>
        </w:rPr>
        <w:t xml:space="preserve">Coexistence </w:t>
      </w:r>
    </w:p>
    <w:p w:rsidR="00F612EA" w:rsidRPr="00F612EA" w:rsidRDefault="00F612EA" w:rsidP="00F612EA">
      <w:pPr>
        <w:pStyle w:val="DefaultParagraphFont"/>
        <w:widowControl w:val="0"/>
        <w:autoSpaceDE w:val="0"/>
        <w:autoSpaceDN w:val="0"/>
        <w:adjustRightInd w:val="0"/>
        <w:spacing w:after="0" w:line="147" w:lineRule="exact"/>
        <w:rPr>
          <w:rFonts w:ascii="Times New Roman" w:hAnsi="Times New Roman" w:cs="Times New Roman"/>
          <w:b/>
          <w:bCs/>
          <w:sz w:val="24"/>
          <w:szCs w:val="24"/>
        </w:rPr>
      </w:pPr>
    </w:p>
    <w:p w:rsidR="00F612EA" w:rsidRPr="00F612EA" w:rsidRDefault="00F612EA" w:rsidP="00F612EA">
      <w:pPr>
        <w:pStyle w:val="DefaultParagraphFont"/>
        <w:widowControl w:val="0"/>
        <w:overflowPunct w:val="0"/>
        <w:autoSpaceDE w:val="0"/>
        <w:autoSpaceDN w:val="0"/>
        <w:adjustRightInd w:val="0"/>
        <w:spacing w:after="0" w:line="273" w:lineRule="auto"/>
        <w:ind w:left="1436" w:hanging="720"/>
        <w:jc w:val="both"/>
        <w:rPr>
          <w:rFonts w:ascii="Times New Roman" w:hAnsi="Times New Roman" w:cs="Times New Roman"/>
          <w:b/>
          <w:bCs/>
          <w:sz w:val="24"/>
          <w:szCs w:val="24"/>
        </w:rPr>
      </w:pPr>
      <w:proofErr w:type="gramStart"/>
      <w:r w:rsidRPr="00F612EA">
        <w:rPr>
          <w:rFonts w:ascii="Times New Roman" w:hAnsi="Times New Roman" w:cs="Times New Roman"/>
          <w:sz w:val="24"/>
          <w:szCs w:val="24"/>
        </w:rPr>
        <w:t>– Both systems</w:t>
      </w:r>
      <w:proofErr w:type="gramEnd"/>
      <w:r w:rsidRPr="00F612EA">
        <w:rPr>
          <w:rFonts w:ascii="Times New Roman" w:hAnsi="Times New Roman" w:cs="Times New Roman"/>
          <w:sz w:val="24"/>
          <w:szCs w:val="24"/>
        </w:rPr>
        <w:t xml:space="preserve">, analog and CDMA can operate in two different spectra, with no interference at all </w:t>
      </w:r>
    </w:p>
    <w:p w:rsidR="00F612EA" w:rsidRPr="00F612EA" w:rsidRDefault="00F612EA" w:rsidP="00F612EA">
      <w:pPr>
        <w:pStyle w:val="DefaultParagraphFont"/>
        <w:widowControl w:val="0"/>
        <w:autoSpaceDE w:val="0"/>
        <w:autoSpaceDN w:val="0"/>
        <w:adjustRightInd w:val="0"/>
        <w:spacing w:after="0" w:line="3" w:lineRule="exact"/>
        <w:rPr>
          <w:rFonts w:ascii="Times New Roman" w:hAnsi="Times New Roman" w:cs="Times New Roman"/>
          <w:b/>
          <w:bCs/>
          <w:sz w:val="24"/>
          <w:szCs w:val="24"/>
        </w:rPr>
      </w:pPr>
    </w:p>
    <w:p w:rsidR="00F612EA" w:rsidRPr="00F612EA" w:rsidRDefault="00F612EA" w:rsidP="00F612EA">
      <w:pPr>
        <w:pStyle w:val="DefaultParagraphFont"/>
        <w:widowControl w:val="0"/>
        <w:numPr>
          <w:ilvl w:val="0"/>
          <w:numId w:val="30"/>
        </w:numPr>
        <w:overflowPunct w:val="0"/>
        <w:autoSpaceDE w:val="0"/>
        <w:autoSpaceDN w:val="0"/>
        <w:adjustRightInd w:val="0"/>
        <w:spacing w:after="0" w:line="302" w:lineRule="auto"/>
        <w:ind w:left="716" w:right="700" w:hanging="716"/>
        <w:jc w:val="both"/>
        <w:rPr>
          <w:rFonts w:ascii="Times New Roman" w:hAnsi="Times New Roman" w:cs="Times New Roman"/>
          <w:b/>
          <w:bCs/>
          <w:sz w:val="24"/>
          <w:szCs w:val="24"/>
        </w:rPr>
      </w:pPr>
      <w:r w:rsidRPr="00F612EA">
        <w:rPr>
          <w:rFonts w:ascii="Times New Roman" w:hAnsi="Times New Roman" w:cs="Times New Roman"/>
          <w:b/>
          <w:bCs/>
          <w:sz w:val="24"/>
          <w:szCs w:val="24"/>
        </w:rPr>
        <w:t xml:space="preserve">Simplified system planning through the use of the same frequency in every sector of every cell </w:t>
      </w:r>
    </w:p>
    <w:p w:rsidR="00F612EA" w:rsidRPr="00F612EA" w:rsidRDefault="00F612EA" w:rsidP="00F612EA">
      <w:pPr>
        <w:pStyle w:val="DefaultParagraphFont"/>
        <w:widowControl w:val="0"/>
        <w:autoSpaceDE w:val="0"/>
        <w:autoSpaceDN w:val="0"/>
        <w:adjustRightInd w:val="0"/>
        <w:spacing w:after="0" w:line="2" w:lineRule="exact"/>
        <w:rPr>
          <w:rFonts w:ascii="Times New Roman" w:hAnsi="Times New Roman" w:cs="Times New Roman"/>
          <w:b/>
          <w:bCs/>
          <w:sz w:val="24"/>
          <w:szCs w:val="24"/>
        </w:rPr>
      </w:pPr>
    </w:p>
    <w:p w:rsidR="00F612EA" w:rsidRPr="00F612EA" w:rsidRDefault="00F612EA" w:rsidP="00F612EA">
      <w:pPr>
        <w:pStyle w:val="DefaultParagraphFont"/>
        <w:widowControl w:val="0"/>
        <w:overflowPunct w:val="0"/>
        <w:autoSpaceDE w:val="0"/>
        <w:autoSpaceDN w:val="0"/>
        <w:adjustRightInd w:val="0"/>
        <w:spacing w:after="0" w:line="273" w:lineRule="auto"/>
        <w:ind w:left="1436" w:right="240" w:hanging="720"/>
        <w:jc w:val="both"/>
        <w:rPr>
          <w:rFonts w:ascii="Times New Roman" w:hAnsi="Times New Roman" w:cs="Times New Roman"/>
          <w:b/>
          <w:bCs/>
          <w:sz w:val="24"/>
          <w:szCs w:val="24"/>
        </w:rPr>
      </w:pPr>
      <w:r w:rsidRPr="00F612EA">
        <w:rPr>
          <w:rFonts w:ascii="Times New Roman" w:hAnsi="Times New Roman" w:cs="Times New Roman"/>
          <w:sz w:val="24"/>
          <w:szCs w:val="24"/>
        </w:rPr>
        <w:t xml:space="preserve">– Improved coverage characteristics, allowing for the possibility of fewer cell sites </w:t>
      </w:r>
    </w:p>
    <w:p w:rsidR="00F612EA" w:rsidRPr="00F612EA" w:rsidRDefault="00F612EA" w:rsidP="00F612EA">
      <w:pPr>
        <w:pStyle w:val="DefaultParagraphFont"/>
        <w:widowControl w:val="0"/>
        <w:autoSpaceDE w:val="0"/>
        <w:autoSpaceDN w:val="0"/>
        <w:adjustRightInd w:val="0"/>
        <w:spacing w:after="0" w:line="3" w:lineRule="exact"/>
        <w:rPr>
          <w:rFonts w:ascii="Times New Roman" w:hAnsi="Times New Roman" w:cs="Times New Roman"/>
          <w:b/>
          <w:bCs/>
          <w:sz w:val="24"/>
          <w:szCs w:val="24"/>
        </w:rPr>
      </w:pPr>
    </w:p>
    <w:p w:rsidR="00F612EA" w:rsidRPr="00F612EA" w:rsidRDefault="00F612EA" w:rsidP="00F612EA">
      <w:pPr>
        <w:pStyle w:val="DefaultParagraphFont"/>
        <w:widowControl w:val="0"/>
        <w:numPr>
          <w:ilvl w:val="0"/>
          <w:numId w:val="30"/>
        </w:numPr>
        <w:overflowPunct w:val="0"/>
        <w:autoSpaceDE w:val="0"/>
        <w:autoSpaceDN w:val="0"/>
        <w:adjustRightInd w:val="0"/>
        <w:spacing w:after="0" w:line="240" w:lineRule="auto"/>
        <w:ind w:left="716" w:hanging="716"/>
        <w:jc w:val="both"/>
        <w:rPr>
          <w:rFonts w:ascii="Times New Roman" w:hAnsi="Times New Roman" w:cs="Times New Roman"/>
          <w:b/>
          <w:bCs/>
          <w:sz w:val="24"/>
          <w:szCs w:val="24"/>
        </w:rPr>
      </w:pPr>
      <w:r w:rsidRPr="00F612EA">
        <w:rPr>
          <w:rFonts w:ascii="Times New Roman" w:hAnsi="Times New Roman" w:cs="Times New Roman"/>
          <w:b/>
          <w:bCs/>
          <w:sz w:val="24"/>
          <w:szCs w:val="24"/>
        </w:rPr>
        <w:t xml:space="preserve">Increased talk time for portables </w:t>
      </w:r>
    </w:p>
    <w:p w:rsidR="00F612EA" w:rsidRPr="00F612EA" w:rsidRDefault="00F612EA" w:rsidP="00F612EA">
      <w:pPr>
        <w:pStyle w:val="DefaultParagraphFont"/>
        <w:widowControl w:val="0"/>
        <w:autoSpaceDE w:val="0"/>
        <w:autoSpaceDN w:val="0"/>
        <w:adjustRightInd w:val="0"/>
        <w:spacing w:after="0" w:line="139" w:lineRule="exact"/>
        <w:rPr>
          <w:rFonts w:ascii="Times New Roman" w:hAnsi="Times New Roman" w:cs="Times New Roman"/>
          <w:b/>
          <w:bCs/>
          <w:sz w:val="24"/>
          <w:szCs w:val="24"/>
        </w:rPr>
      </w:pPr>
    </w:p>
    <w:p w:rsidR="00F612EA" w:rsidRPr="00F612EA" w:rsidRDefault="00F612EA" w:rsidP="00F612EA">
      <w:pPr>
        <w:pStyle w:val="DefaultParagraphFont"/>
        <w:widowControl w:val="0"/>
        <w:numPr>
          <w:ilvl w:val="0"/>
          <w:numId w:val="30"/>
        </w:numPr>
        <w:overflowPunct w:val="0"/>
        <w:autoSpaceDE w:val="0"/>
        <w:autoSpaceDN w:val="0"/>
        <w:adjustRightInd w:val="0"/>
        <w:spacing w:after="0" w:line="240" w:lineRule="auto"/>
        <w:ind w:left="716" w:hanging="716"/>
        <w:jc w:val="both"/>
        <w:rPr>
          <w:rFonts w:ascii="Times New Roman" w:hAnsi="Times New Roman" w:cs="Times New Roman"/>
          <w:b/>
          <w:bCs/>
          <w:sz w:val="24"/>
          <w:szCs w:val="24"/>
        </w:rPr>
      </w:pPr>
      <w:r w:rsidRPr="00F612EA">
        <w:rPr>
          <w:rFonts w:ascii="Times New Roman" w:hAnsi="Times New Roman" w:cs="Times New Roman"/>
          <w:b/>
          <w:bCs/>
          <w:sz w:val="24"/>
          <w:szCs w:val="24"/>
        </w:rPr>
        <w:t xml:space="preserve">Bandwidth on demand </w:t>
      </w:r>
    </w:p>
    <w:p w:rsidR="00F612EA" w:rsidRPr="00F612EA" w:rsidRDefault="00F612EA" w:rsidP="00F612EA">
      <w:pPr>
        <w:pStyle w:val="DefaultParagraphFont"/>
        <w:widowControl w:val="0"/>
        <w:autoSpaceDE w:val="0"/>
        <w:autoSpaceDN w:val="0"/>
        <w:adjustRightInd w:val="0"/>
        <w:spacing w:after="0" w:line="240" w:lineRule="auto"/>
        <w:rPr>
          <w:rFonts w:ascii="Times New Roman" w:hAnsi="Times New Roman" w:cs="Times New Roman"/>
          <w:sz w:val="24"/>
          <w:szCs w:val="24"/>
        </w:rPr>
      </w:pPr>
      <w:r w:rsidRPr="00F612EA">
        <w:rPr>
          <w:rFonts w:ascii="Times New Roman" w:hAnsi="Times New Roman" w:cs="Times New Roman"/>
          <w:b/>
          <w:bCs/>
          <w:color w:val="3333CC"/>
          <w:sz w:val="24"/>
          <w:szCs w:val="24"/>
        </w:rPr>
        <w:t>Disadvantages:</w:t>
      </w:r>
    </w:p>
    <w:p w:rsidR="00F612EA" w:rsidRPr="00F612EA" w:rsidRDefault="00F612EA" w:rsidP="00F612EA">
      <w:pPr>
        <w:pStyle w:val="DefaultParagraphFont"/>
        <w:widowControl w:val="0"/>
        <w:autoSpaceDE w:val="0"/>
        <w:autoSpaceDN w:val="0"/>
        <w:adjustRightInd w:val="0"/>
        <w:spacing w:after="0" w:line="157" w:lineRule="exact"/>
        <w:rPr>
          <w:rFonts w:ascii="Times New Roman" w:hAnsi="Times New Roman" w:cs="Times New Roman"/>
          <w:sz w:val="24"/>
          <w:szCs w:val="24"/>
        </w:rPr>
      </w:pPr>
    </w:p>
    <w:p w:rsidR="00F612EA" w:rsidRPr="00F612EA" w:rsidRDefault="00F612EA" w:rsidP="00F612EA">
      <w:pPr>
        <w:pStyle w:val="DefaultParagraphFont"/>
        <w:widowControl w:val="0"/>
        <w:numPr>
          <w:ilvl w:val="0"/>
          <w:numId w:val="31"/>
        </w:numPr>
        <w:overflowPunct w:val="0"/>
        <w:autoSpaceDE w:val="0"/>
        <w:autoSpaceDN w:val="0"/>
        <w:adjustRightInd w:val="0"/>
        <w:spacing w:after="0" w:line="240" w:lineRule="auto"/>
        <w:ind w:hanging="716"/>
        <w:jc w:val="both"/>
        <w:rPr>
          <w:rFonts w:ascii="Times New Roman" w:hAnsi="Times New Roman" w:cs="Times New Roman"/>
          <w:b/>
          <w:bCs/>
          <w:sz w:val="24"/>
          <w:szCs w:val="24"/>
        </w:rPr>
      </w:pPr>
      <w:r w:rsidRPr="00F612EA">
        <w:rPr>
          <w:rFonts w:ascii="Times New Roman" w:hAnsi="Times New Roman" w:cs="Times New Roman"/>
          <w:b/>
          <w:bCs/>
          <w:sz w:val="24"/>
          <w:szCs w:val="24"/>
        </w:rPr>
        <w:t xml:space="preserve">Capacity not well defined </w:t>
      </w:r>
    </w:p>
    <w:p w:rsidR="00F612EA" w:rsidRPr="00F612EA" w:rsidRDefault="00F612EA" w:rsidP="00F612EA">
      <w:pPr>
        <w:pStyle w:val="DefaultParagraphFont"/>
        <w:widowControl w:val="0"/>
        <w:autoSpaceDE w:val="0"/>
        <w:autoSpaceDN w:val="0"/>
        <w:adjustRightInd w:val="0"/>
        <w:spacing w:after="0" w:line="147" w:lineRule="exact"/>
        <w:rPr>
          <w:rFonts w:ascii="Times New Roman" w:hAnsi="Times New Roman" w:cs="Times New Roman"/>
          <w:b/>
          <w:bCs/>
          <w:sz w:val="24"/>
          <w:szCs w:val="24"/>
        </w:rPr>
      </w:pPr>
    </w:p>
    <w:p w:rsidR="00F612EA" w:rsidRPr="00F612EA" w:rsidRDefault="00F612EA" w:rsidP="00F612EA">
      <w:pPr>
        <w:pStyle w:val="DefaultParagraphFont"/>
        <w:widowControl w:val="0"/>
        <w:overflowPunct w:val="0"/>
        <w:autoSpaceDE w:val="0"/>
        <w:autoSpaceDN w:val="0"/>
        <w:adjustRightInd w:val="0"/>
        <w:spacing w:after="0" w:line="260" w:lineRule="auto"/>
        <w:ind w:left="1620" w:right="180" w:hanging="720"/>
        <w:rPr>
          <w:rFonts w:ascii="Times New Roman" w:hAnsi="Times New Roman" w:cs="Times New Roman"/>
          <w:b/>
          <w:bCs/>
          <w:sz w:val="24"/>
          <w:szCs w:val="24"/>
        </w:rPr>
      </w:pPr>
      <w:r w:rsidRPr="00F612EA">
        <w:rPr>
          <w:rFonts w:ascii="Times New Roman" w:hAnsi="Times New Roman" w:cs="Times New Roman"/>
          <w:sz w:val="24"/>
          <w:szCs w:val="24"/>
        </w:rPr>
        <w:t>– The capacity of CDMA systems is not well defined. The effective (</w:t>
      </w:r>
      <w:proofErr w:type="spellStart"/>
      <w:r w:rsidRPr="00F612EA">
        <w:rPr>
          <w:rFonts w:ascii="Times New Roman" w:hAnsi="Times New Roman" w:cs="Times New Roman"/>
          <w:sz w:val="24"/>
          <w:szCs w:val="24"/>
        </w:rPr>
        <w:t>E</w:t>
      </w:r>
      <w:r w:rsidRPr="00F612EA">
        <w:rPr>
          <w:rFonts w:ascii="Times New Roman" w:hAnsi="Times New Roman" w:cs="Times New Roman"/>
          <w:sz w:val="24"/>
          <w:szCs w:val="24"/>
          <w:vertAlign w:val="subscript"/>
        </w:rPr>
        <w:t>b</w:t>
      </w:r>
      <w:proofErr w:type="spellEnd"/>
      <w:r w:rsidRPr="00F612EA">
        <w:rPr>
          <w:rFonts w:ascii="Times New Roman" w:hAnsi="Times New Roman" w:cs="Times New Roman"/>
          <w:sz w:val="24"/>
          <w:szCs w:val="24"/>
        </w:rPr>
        <w:t xml:space="preserve">/No) formula demonstrates the interference-limited nature of the system, but more than one factor in that formula is affected by the number of users, making it hard to gauge how performance degrades as a function of users </w:t>
      </w:r>
    </w:p>
    <w:p w:rsidR="00F612EA" w:rsidRPr="00F612EA" w:rsidRDefault="00F612EA" w:rsidP="00F612EA">
      <w:pPr>
        <w:pStyle w:val="DefaultParagraphFont"/>
        <w:widowControl w:val="0"/>
        <w:autoSpaceDE w:val="0"/>
        <w:autoSpaceDN w:val="0"/>
        <w:adjustRightInd w:val="0"/>
        <w:spacing w:after="0" w:line="12" w:lineRule="exact"/>
        <w:rPr>
          <w:rFonts w:ascii="Times New Roman" w:hAnsi="Times New Roman" w:cs="Times New Roman"/>
          <w:b/>
          <w:bCs/>
          <w:sz w:val="24"/>
          <w:szCs w:val="24"/>
        </w:rPr>
      </w:pPr>
    </w:p>
    <w:p w:rsidR="00F612EA" w:rsidRPr="00F612EA" w:rsidRDefault="00F612EA" w:rsidP="00F612EA">
      <w:pPr>
        <w:pStyle w:val="DefaultParagraphFont"/>
        <w:widowControl w:val="0"/>
        <w:numPr>
          <w:ilvl w:val="0"/>
          <w:numId w:val="31"/>
        </w:numPr>
        <w:overflowPunct w:val="0"/>
        <w:autoSpaceDE w:val="0"/>
        <w:autoSpaceDN w:val="0"/>
        <w:adjustRightInd w:val="0"/>
        <w:spacing w:after="0" w:line="240" w:lineRule="auto"/>
        <w:ind w:hanging="716"/>
        <w:jc w:val="both"/>
        <w:rPr>
          <w:rFonts w:ascii="Times New Roman" w:hAnsi="Times New Roman" w:cs="Times New Roman"/>
          <w:b/>
          <w:bCs/>
          <w:sz w:val="24"/>
          <w:szCs w:val="24"/>
        </w:rPr>
      </w:pPr>
      <w:r w:rsidRPr="00F612EA">
        <w:rPr>
          <w:rFonts w:ascii="Times New Roman" w:hAnsi="Times New Roman" w:cs="Times New Roman"/>
          <w:b/>
          <w:bCs/>
          <w:sz w:val="24"/>
          <w:szCs w:val="24"/>
        </w:rPr>
        <w:t xml:space="preserve">The Near-Far Problem </w:t>
      </w:r>
    </w:p>
    <w:p w:rsidR="00F612EA" w:rsidRPr="00F612EA" w:rsidRDefault="00F612EA" w:rsidP="00F612EA">
      <w:pPr>
        <w:pStyle w:val="DefaultParagraphFont"/>
        <w:widowControl w:val="0"/>
        <w:autoSpaceDE w:val="0"/>
        <w:autoSpaceDN w:val="0"/>
        <w:adjustRightInd w:val="0"/>
        <w:spacing w:after="0" w:line="147" w:lineRule="exact"/>
        <w:rPr>
          <w:rFonts w:ascii="Times New Roman" w:hAnsi="Times New Roman" w:cs="Times New Roman"/>
          <w:b/>
          <w:bCs/>
          <w:sz w:val="24"/>
          <w:szCs w:val="24"/>
        </w:rPr>
      </w:pPr>
    </w:p>
    <w:p w:rsidR="00F612EA" w:rsidRPr="00F612EA" w:rsidRDefault="00F612EA" w:rsidP="00F612EA">
      <w:pPr>
        <w:pStyle w:val="DefaultParagraphFont"/>
        <w:widowControl w:val="0"/>
        <w:overflowPunct w:val="0"/>
        <w:autoSpaceDE w:val="0"/>
        <w:autoSpaceDN w:val="0"/>
        <w:adjustRightInd w:val="0"/>
        <w:spacing w:after="0" w:line="275" w:lineRule="auto"/>
        <w:ind w:left="1620" w:right="380" w:hanging="720"/>
        <w:jc w:val="both"/>
        <w:rPr>
          <w:rFonts w:ascii="Times New Roman" w:hAnsi="Times New Roman" w:cs="Times New Roman"/>
          <w:b/>
          <w:bCs/>
          <w:sz w:val="24"/>
          <w:szCs w:val="24"/>
        </w:rPr>
      </w:pPr>
      <w:r w:rsidRPr="00F612EA">
        <w:rPr>
          <w:rFonts w:ascii="Times New Roman" w:hAnsi="Times New Roman" w:cs="Times New Roman"/>
          <w:sz w:val="24"/>
          <w:szCs w:val="24"/>
        </w:rPr>
        <w:t xml:space="preserve">– The main problem with applying DS/CDMA is the so-called “Near-Far” effect </w:t>
      </w:r>
    </w:p>
    <w:p w:rsidR="00F612EA" w:rsidRPr="00F612EA" w:rsidRDefault="00F612EA" w:rsidP="00F612EA">
      <w:pPr>
        <w:pStyle w:val="DefaultParagraphFont"/>
        <w:widowControl w:val="0"/>
        <w:autoSpaceDE w:val="0"/>
        <w:autoSpaceDN w:val="0"/>
        <w:adjustRightInd w:val="0"/>
        <w:spacing w:after="0" w:line="2" w:lineRule="exact"/>
        <w:rPr>
          <w:rFonts w:ascii="Times New Roman" w:hAnsi="Times New Roman" w:cs="Times New Roman"/>
          <w:b/>
          <w:bCs/>
          <w:sz w:val="24"/>
          <w:szCs w:val="24"/>
        </w:rPr>
      </w:pPr>
    </w:p>
    <w:p w:rsidR="00F612EA" w:rsidRPr="00F612EA" w:rsidRDefault="00F612EA" w:rsidP="00F612EA">
      <w:pPr>
        <w:pStyle w:val="DefaultParagraphFont"/>
        <w:widowControl w:val="0"/>
        <w:overflowPunct w:val="0"/>
        <w:autoSpaceDE w:val="0"/>
        <w:autoSpaceDN w:val="0"/>
        <w:adjustRightInd w:val="0"/>
        <w:spacing w:after="0" w:line="275" w:lineRule="auto"/>
        <w:ind w:left="1620" w:hanging="720"/>
        <w:jc w:val="both"/>
        <w:rPr>
          <w:rFonts w:ascii="Times New Roman" w:hAnsi="Times New Roman" w:cs="Times New Roman"/>
          <w:b/>
          <w:bCs/>
          <w:sz w:val="24"/>
          <w:szCs w:val="24"/>
        </w:rPr>
      </w:pPr>
      <w:r w:rsidRPr="00F612EA">
        <w:rPr>
          <w:rFonts w:ascii="Times New Roman" w:hAnsi="Times New Roman" w:cs="Times New Roman"/>
          <w:sz w:val="24"/>
          <w:szCs w:val="24"/>
        </w:rPr>
        <w:t xml:space="preserve">– This effect is present when an interfering </w:t>
      </w:r>
      <w:proofErr w:type="spellStart"/>
      <w:proofErr w:type="gramStart"/>
      <w:r w:rsidRPr="00F612EA">
        <w:rPr>
          <w:rFonts w:ascii="Times New Roman" w:hAnsi="Times New Roman" w:cs="Times New Roman"/>
          <w:sz w:val="24"/>
          <w:szCs w:val="24"/>
        </w:rPr>
        <w:t>Tx</w:t>
      </w:r>
      <w:proofErr w:type="spellEnd"/>
      <w:proofErr w:type="gramEnd"/>
      <w:r w:rsidRPr="00F612EA">
        <w:rPr>
          <w:rFonts w:ascii="Times New Roman" w:hAnsi="Times New Roman" w:cs="Times New Roman"/>
          <w:sz w:val="24"/>
          <w:szCs w:val="24"/>
        </w:rPr>
        <w:t xml:space="preserve"> is much closer to the Rx than the intended </w:t>
      </w:r>
      <w:proofErr w:type="spellStart"/>
      <w:r w:rsidRPr="00F612EA">
        <w:rPr>
          <w:rFonts w:ascii="Times New Roman" w:hAnsi="Times New Roman" w:cs="Times New Roman"/>
          <w:sz w:val="24"/>
          <w:szCs w:val="24"/>
        </w:rPr>
        <w:t>Tx</w:t>
      </w:r>
      <w:proofErr w:type="spellEnd"/>
      <w:r w:rsidRPr="00F612EA">
        <w:rPr>
          <w:rFonts w:ascii="Times New Roman" w:hAnsi="Times New Roman" w:cs="Times New Roman"/>
          <w:sz w:val="24"/>
          <w:szCs w:val="24"/>
        </w:rPr>
        <w:t xml:space="preserve"> </w:t>
      </w:r>
    </w:p>
    <w:p w:rsidR="00F612EA" w:rsidRPr="00F612EA" w:rsidRDefault="00F612EA" w:rsidP="00F612EA">
      <w:pPr>
        <w:pStyle w:val="DefaultParagraphFont"/>
        <w:widowControl w:val="0"/>
        <w:autoSpaceDE w:val="0"/>
        <w:autoSpaceDN w:val="0"/>
        <w:adjustRightInd w:val="0"/>
        <w:spacing w:after="0" w:line="2" w:lineRule="exact"/>
        <w:rPr>
          <w:rFonts w:ascii="Times New Roman" w:hAnsi="Times New Roman" w:cs="Times New Roman"/>
          <w:b/>
          <w:bCs/>
          <w:sz w:val="24"/>
          <w:szCs w:val="24"/>
        </w:rPr>
      </w:pPr>
    </w:p>
    <w:p w:rsidR="00F612EA" w:rsidRDefault="00F612EA" w:rsidP="00F612EA">
      <w:pPr>
        <w:pStyle w:val="DefaultParagraphFont"/>
        <w:widowControl w:val="0"/>
        <w:overflowPunct w:val="0"/>
        <w:autoSpaceDE w:val="0"/>
        <w:autoSpaceDN w:val="0"/>
        <w:adjustRightInd w:val="0"/>
        <w:spacing w:after="0" w:line="283" w:lineRule="auto"/>
        <w:ind w:left="1620" w:right="180" w:hanging="720"/>
        <w:jc w:val="both"/>
        <w:rPr>
          <w:rFonts w:ascii="Times New Roman" w:hAnsi="Times New Roman" w:cs="Times New Roman"/>
          <w:sz w:val="24"/>
          <w:szCs w:val="24"/>
        </w:rPr>
      </w:pPr>
      <w:r w:rsidRPr="00F612EA">
        <w:rPr>
          <w:rFonts w:ascii="Times New Roman" w:hAnsi="Times New Roman" w:cs="Times New Roman"/>
          <w:sz w:val="24"/>
          <w:szCs w:val="24"/>
        </w:rPr>
        <w:t xml:space="preserve">– Assume there are 2 users, one near the base and one far from the base as shown </w:t>
      </w:r>
    </w:p>
    <w:p w:rsidR="00F612EA" w:rsidRPr="00F612EA" w:rsidRDefault="00F612EA" w:rsidP="00F612EA">
      <w:pPr>
        <w:pStyle w:val="DefaultParagraphFont"/>
        <w:widowControl w:val="0"/>
        <w:overflowPunct w:val="0"/>
        <w:autoSpaceDE w:val="0"/>
        <w:autoSpaceDN w:val="0"/>
        <w:adjustRightInd w:val="0"/>
        <w:spacing w:after="0" w:line="283" w:lineRule="auto"/>
        <w:ind w:left="1620" w:right="180" w:hanging="720"/>
        <w:jc w:val="both"/>
        <w:rPr>
          <w:rFonts w:ascii="Times New Roman" w:hAnsi="Times New Roman" w:cs="Times New Roman"/>
          <w:b/>
          <w:bCs/>
          <w:sz w:val="24"/>
          <w:szCs w:val="24"/>
        </w:rPr>
      </w:pPr>
    </w:p>
    <w:p w:rsidR="00F612EA" w:rsidRPr="00F612EA" w:rsidRDefault="00F612EA" w:rsidP="00F612EA">
      <w:pPr>
        <w:pStyle w:val="DefaultParagraphFont"/>
        <w:widowControl w:val="0"/>
        <w:autoSpaceDE w:val="0"/>
        <w:autoSpaceDN w:val="0"/>
        <w:adjustRightInd w:val="0"/>
        <w:spacing w:after="0" w:line="240" w:lineRule="auto"/>
        <w:ind w:left="2256"/>
        <w:rPr>
          <w:rFonts w:ascii="Times New Roman" w:hAnsi="Times New Roman" w:cs="Times New Roman"/>
          <w:sz w:val="24"/>
          <w:szCs w:val="24"/>
        </w:rPr>
      </w:pPr>
      <w:r w:rsidRPr="00F612EA">
        <w:rPr>
          <w:rFonts w:ascii="Times New Roman" w:hAnsi="Times New Roman" w:cs="Times New Roman"/>
          <w:i/>
          <w:iCs/>
          <w:color w:val="CC3300"/>
          <w:sz w:val="24"/>
          <w:szCs w:val="24"/>
        </w:rPr>
        <w:lastRenderedPageBreak/>
        <w:t>Characteristic of DS/CDMA</w:t>
      </w:r>
    </w:p>
    <w:p w:rsidR="00F612EA" w:rsidRPr="00F612EA" w:rsidRDefault="00F612EA" w:rsidP="00F612EA">
      <w:pPr>
        <w:pStyle w:val="DefaultParagraphFont"/>
        <w:widowControl w:val="0"/>
        <w:autoSpaceDE w:val="0"/>
        <w:autoSpaceDN w:val="0"/>
        <w:adjustRightInd w:val="0"/>
        <w:spacing w:after="0" w:line="107" w:lineRule="exact"/>
        <w:rPr>
          <w:rFonts w:ascii="Times New Roman" w:hAnsi="Times New Roman" w:cs="Times New Roman"/>
          <w:sz w:val="24"/>
          <w:szCs w:val="24"/>
        </w:rPr>
      </w:pPr>
    </w:p>
    <w:p w:rsidR="00F612EA" w:rsidRPr="00F612EA" w:rsidRDefault="00F612EA" w:rsidP="00F612EA">
      <w:pPr>
        <w:pStyle w:val="DefaultParagraphFont"/>
        <w:widowControl w:val="0"/>
        <w:numPr>
          <w:ilvl w:val="0"/>
          <w:numId w:val="32"/>
        </w:numPr>
        <w:tabs>
          <w:tab w:val="clear" w:pos="720"/>
          <w:tab w:val="num" w:pos="536"/>
        </w:tabs>
        <w:overflowPunct w:val="0"/>
        <w:autoSpaceDE w:val="0"/>
        <w:autoSpaceDN w:val="0"/>
        <w:adjustRightInd w:val="0"/>
        <w:spacing w:after="0" w:line="240" w:lineRule="auto"/>
        <w:ind w:left="536" w:hanging="536"/>
        <w:jc w:val="both"/>
        <w:rPr>
          <w:rFonts w:ascii="Times New Roman" w:hAnsi="Times New Roman" w:cs="Times New Roman"/>
          <w:sz w:val="24"/>
          <w:szCs w:val="24"/>
        </w:rPr>
      </w:pPr>
      <w:r w:rsidRPr="00F612EA">
        <w:rPr>
          <w:rFonts w:ascii="Times New Roman" w:hAnsi="Times New Roman" w:cs="Times New Roman"/>
          <w:b/>
          <w:bCs/>
          <w:sz w:val="24"/>
          <w:szCs w:val="24"/>
        </w:rPr>
        <w:t xml:space="preserve">Universal Frequency Reuse </w:t>
      </w:r>
    </w:p>
    <w:p w:rsidR="00F612EA" w:rsidRPr="00F612EA" w:rsidRDefault="00F612EA" w:rsidP="00F612EA">
      <w:pPr>
        <w:pStyle w:val="DefaultParagraphFont"/>
        <w:widowControl w:val="0"/>
        <w:autoSpaceDE w:val="0"/>
        <w:autoSpaceDN w:val="0"/>
        <w:adjustRightInd w:val="0"/>
        <w:spacing w:after="0" w:line="85" w:lineRule="exact"/>
        <w:rPr>
          <w:rFonts w:ascii="Times New Roman" w:hAnsi="Times New Roman" w:cs="Times New Roman"/>
          <w:sz w:val="24"/>
          <w:szCs w:val="24"/>
        </w:rPr>
      </w:pPr>
    </w:p>
    <w:p w:rsidR="00F612EA" w:rsidRPr="00F612EA" w:rsidRDefault="00F612EA" w:rsidP="00F612EA">
      <w:pPr>
        <w:pStyle w:val="DefaultParagraphFont"/>
        <w:widowControl w:val="0"/>
        <w:overflowPunct w:val="0"/>
        <w:autoSpaceDE w:val="0"/>
        <w:autoSpaceDN w:val="0"/>
        <w:adjustRightInd w:val="0"/>
        <w:spacing w:after="0" w:line="240" w:lineRule="auto"/>
        <w:ind w:left="716"/>
        <w:jc w:val="both"/>
        <w:rPr>
          <w:rFonts w:ascii="Times New Roman" w:hAnsi="Times New Roman" w:cs="Times New Roman"/>
          <w:sz w:val="24"/>
          <w:szCs w:val="24"/>
        </w:rPr>
      </w:pPr>
      <w:r w:rsidRPr="00F612EA">
        <w:rPr>
          <w:rFonts w:ascii="Times New Roman" w:hAnsi="Times New Roman" w:cs="Times New Roman"/>
          <w:sz w:val="24"/>
          <w:szCs w:val="24"/>
        </w:rPr>
        <w:t xml:space="preserve">– Uses one universal cell frequency reuse pattern applies </w:t>
      </w:r>
    </w:p>
    <w:p w:rsidR="00F612EA" w:rsidRPr="00F612EA" w:rsidRDefault="00F612EA" w:rsidP="00F612EA">
      <w:pPr>
        <w:pStyle w:val="DefaultParagraphFont"/>
        <w:widowControl w:val="0"/>
        <w:autoSpaceDE w:val="0"/>
        <w:autoSpaceDN w:val="0"/>
        <w:adjustRightInd w:val="0"/>
        <w:spacing w:after="0" w:line="116" w:lineRule="exact"/>
        <w:rPr>
          <w:rFonts w:ascii="Times New Roman" w:hAnsi="Times New Roman" w:cs="Times New Roman"/>
          <w:sz w:val="24"/>
          <w:szCs w:val="24"/>
        </w:rPr>
      </w:pPr>
    </w:p>
    <w:p w:rsidR="00F612EA" w:rsidRPr="00F612EA" w:rsidRDefault="00F612EA" w:rsidP="00F612EA">
      <w:pPr>
        <w:pStyle w:val="DefaultParagraphFont"/>
        <w:widowControl w:val="0"/>
        <w:numPr>
          <w:ilvl w:val="2"/>
          <w:numId w:val="32"/>
        </w:numPr>
        <w:tabs>
          <w:tab w:val="clear" w:pos="2160"/>
          <w:tab w:val="num" w:pos="1616"/>
        </w:tabs>
        <w:overflowPunct w:val="0"/>
        <w:autoSpaceDE w:val="0"/>
        <w:autoSpaceDN w:val="0"/>
        <w:adjustRightInd w:val="0"/>
        <w:spacing w:after="0" w:line="275" w:lineRule="auto"/>
        <w:ind w:left="1616" w:hanging="435"/>
        <w:jc w:val="both"/>
        <w:rPr>
          <w:rFonts w:ascii="Times New Roman" w:hAnsi="Times New Roman" w:cs="Times New Roman"/>
          <w:sz w:val="24"/>
          <w:szCs w:val="24"/>
        </w:rPr>
      </w:pPr>
      <w:r w:rsidRPr="00F612EA">
        <w:rPr>
          <w:rFonts w:ascii="Times New Roman" w:hAnsi="Times New Roman" w:cs="Times New Roman"/>
          <w:sz w:val="24"/>
          <w:szCs w:val="24"/>
        </w:rPr>
        <w:t xml:space="preserve">This turns out to be beneficial and improves the capacity of the system </w:t>
      </w:r>
    </w:p>
    <w:p w:rsidR="00F612EA" w:rsidRPr="00F612EA" w:rsidRDefault="00F612EA" w:rsidP="00F612EA">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F612EA" w:rsidRPr="00F612EA" w:rsidRDefault="00F612EA" w:rsidP="00F612EA">
      <w:pPr>
        <w:pStyle w:val="DefaultParagraphFont"/>
        <w:widowControl w:val="0"/>
        <w:numPr>
          <w:ilvl w:val="2"/>
          <w:numId w:val="32"/>
        </w:numPr>
        <w:tabs>
          <w:tab w:val="clear" w:pos="2160"/>
          <w:tab w:val="num" w:pos="1616"/>
        </w:tabs>
        <w:overflowPunct w:val="0"/>
        <w:autoSpaceDE w:val="0"/>
        <w:autoSpaceDN w:val="0"/>
        <w:adjustRightInd w:val="0"/>
        <w:spacing w:after="0" w:line="240" w:lineRule="auto"/>
        <w:ind w:left="1616" w:hanging="435"/>
        <w:jc w:val="both"/>
        <w:rPr>
          <w:rFonts w:ascii="Times New Roman" w:hAnsi="Times New Roman" w:cs="Times New Roman"/>
          <w:sz w:val="24"/>
          <w:szCs w:val="24"/>
        </w:rPr>
      </w:pPr>
      <w:r w:rsidRPr="00F612EA">
        <w:rPr>
          <w:rFonts w:ascii="Times New Roman" w:hAnsi="Times New Roman" w:cs="Times New Roman"/>
          <w:sz w:val="24"/>
          <w:szCs w:val="24"/>
        </w:rPr>
        <w:t xml:space="preserve">Ease of freq management is also found in DS/CDMA </w:t>
      </w:r>
    </w:p>
    <w:p w:rsidR="00F612EA" w:rsidRPr="00F612EA" w:rsidRDefault="00F612EA" w:rsidP="00F612EA">
      <w:pPr>
        <w:pStyle w:val="DefaultParagraphFont"/>
        <w:widowControl w:val="0"/>
        <w:autoSpaceDE w:val="0"/>
        <w:autoSpaceDN w:val="0"/>
        <w:adjustRightInd w:val="0"/>
        <w:spacing w:after="0" w:line="108" w:lineRule="exact"/>
        <w:rPr>
          <w:rFonts w:ascii="Times New Roman" w:hAnsi="Times New Roman" w:cs="Times New Roman"/>
          <w:sz w:val="24"/>
          <w:szCs w:val="24"/>
        </w:rPr>
      </w:pPr>
    </w:p>
    <w:p w:rsidR="00F612EA" w:rsidRPr="00F612EA" w:rsidRDefault="00F612EA" w:rsidP="00F612EA">
      <w:pPr>
        <w:pStyle w:val="DefaultParagraphFont"/>
        <w:widowControl w:val="0"/>
        <w:numPr>
          <w:ilvl w:val="0"/>
          <w:numId w:val="32"/>
        </w:numPr>
        <w:tabs>
          <w:tab w:val="clear" w:pos="720"/>
          <w:tab w:val="num" w:pos="536"/>
        </w:tabs>
        <w:overflowPunct w:val="0"/>
        <w:autoSpaceDE w:val="0"/>
        <w:autoSpaceDN w:val="0"/>
        <w:adjustRightInd w:val="0"/>
        <w:spacing w:after="0" w:line="240" w:lineRule="auto"/>
        <w:ind w:left="536" w:hanging="536"/>
        <w:jc w:val="both"/>
        <w:rPr>
          <w:rFonts w:ascii="Times New Roman" w:hAnsi="Times New Roman" w:cs="Times New Roman"/>
          <w:sz w:val="24"/>
          <w:szCs w:val="24"/>
        </w:rPr>
      </w:pPr>
      <w:r w:rsidRPr="00F612EA">
        <w:rPr>
          <w:rFonts w:ascii="Times New Roman" w:hAnsi="Times New Roman" w:cs="Times New Roman"/>
          <w:b/>
          <w:bCs/>
          <w:sz w:val="24"/>
          <w:szCs w:val="24"/>
        </w:rPr>
        <w:t xml:space="preserve">Power Control </w:t>
      </w:r>
    </w:p>
    <w:p w:rsidR="00F612EA" w:rsidRPr="00F612EA" w:rsidRDefault="00F612EA" w:rsidP="00F612EA">
      <w:pPr>
        <w:pStyle w:val="DefaultParagraphFont"/>
        <w:widowControl w:val="0"/>
        <w:autoSpaceDE w:val="0"/>
        <w:autoSpaceDN w:val="0"/>
        <w:adjustRightInd w:val="0"/>
        <w:spacing w:after="0" w:line="123" w:lineRule="exact"/>
        <w:rPr>
          <w:rFonts w:ascii="Times New Roman" w:hAnsi="Times New Roman" w:cs="Times New Roman"/>
          <w:sz w:val="24"/>
          <w:szCs w:val="24"/>
        </w:rPr>
      </w:pPr>
    </w:p>
    <w:p w:rsidR="00F612EA" w:rsidRPr="00F612EA" w:rsidRDefault="00F612EA" w:rsidP="00F612EA">
      <w:pPr>
        <w:pStyle w:val="DefaultParagraphFont"/>
        <w:widowControl w:val="0"/>
        <w:overflowPunct w:val="0"/>
        <w:autoSpaceDE w:val="0"/>
        <w:autoSpaceDN w:val="0"/>
        <w:adjustRightInd w:val="0"/>
        <w:spacing w:after="0" w:line="240" w:lineRule="auto"/>
        <w:ind w:left="716"/>
        <w:jc w:val="both"/>
        <w:rPr>
          <w:rFonts w:ascii="Times New Roman" w:hAnsi="Times New Roman" w:cs="Times New Roman"/>
          <w:sz w:val="24"/>
          <w:szCs w:val="24"/>
        </w:rPr>
      </w:pPr>
      <w:r w:rsidRPr="00F612EA">
        <w:rPr>
          <w:rFonts w:ascii="Times New Roman" w:hAnsi="Times New Roman" w:cs="Times New Roman"/>
          <w:sz w:val="24"/>
          <w:szCs w:val="24"/>
        </w:rPr>
        <w:t xml:space="preserve">– Reverse Link (from mobile unit to base station) </w:t>
      </w:r>
    </w:p>
    <w:p w:rsidR="00F612EA" w:rsidRPr="00F612EA" w:rsidRDefault="00F612EA" w:rsidP="00F612EA">
      <w:pPr>
        <w:pStyle w:val="DefaultParagraphFont"/>
        <w:widowControl w:val="0"/>
        <w:autoSpaceDE w:val="0"/>
        <w:autoSpaceDN w:val="0"/>
        <w:adjustRightInd w:val="0"/>
        <w:spacing w:after="0" w:line="116" w:lineRule="exact"/>
        <w:rPr>
          <w:rFonts w:ascii="Times New Roman" w:hAnsi="Times New Roman" w:cs="Times New Roman"/>
          <w:sz w:val="24"/>
          <w:szCs w:val="24"/>
        </w:rPr>
      </w:pPr>
    </w:p>
    <w:p w:rsidR="00F612EA" w:rsidRPr="00F612EA" w:rsidRDefault="00F612EA" w:rsidP="00F612EA">
      <w:pPr>
        <w:pStyle w:val="DefaultParagraphFont"/>
        <w:widowControl w:val="0"/>
        <w:numPr>
          <w:ilvl w:val="2"/>
          <w:numId w:val="32"/>
        </w:numPr>
        <w:tabs>
          <w:tab w:val="clear" w:pos="2160"/>
          <w:tab w:val="num" w:pos="1616"/>
        </w:tabs>
        <w:overflowPunct w:val="0"/>
        <w:autoSpaceDE w:val="0"/>
        <w:autoSpaceDN w:val="0"/>
        <w:adjustRightInd w:val="0"/>
        <w:spacing w:after="0" w:line="275" w:lineRule="auto"/>
        <w:ind w:left="1616" w:right="480" w:hanging="435"/>
        <w:jc w:val="both"/>
        <w:rPr>
          <w:rFonts w:ascii="Times New Roman" w:hAnsi="Times New Roman" w:cs="Times New Roman"/>
          <w:sz w:val="24"/>
          <w:szCs w:val="24"/>
        </w:rPr>
      </w:pPr>
      <w:r w:rsidRPr="00F612EA">
        <w:rPr>
          <w:rFonts w:ascii="Times New Roman" w:hAnsi="Times New Roman" w:cs="Times New Roman"/>
          <w:sz w:val="24"/>
          <w:szCs w:val="24"/>
        </w:rPr>
        <w:t xml:space="preserve">link is designed to be asynchronous and is susceptible to the “near-far” problem </w:t>
      </w:r>
    </w:p>
    <w:p w:rsidR="00F612EA" w:rsidRPr="00F612EA" w:rsidRDefault="00F612EA" w:rsidP="00F612EA">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F612EA" w:rsidRPr="00F612EA" w:rsidRDefault="00F612EA" w:rsidP="00F612EA">
      <w:pPr>
        <w:pStyle w:val="DefaultParagraphFont"/>
        <w:widowControl w:val="0"/>
        <w:numPr>
          <w:ilvl w:val="2"/>
          <w:numId w:val="32"/>
        </w:numPr>
        <w:tabs>
          <w:tab w:val="clear" w:pos="2160"/>
          <w:tab w:val="num" w:pos="1616"/>
        </w:tabs>
        <w:overflowPunct w:val="0"/>
        <w:autoSpaceDE w:val="0"/>
        <w:autoSpaceDN w:val="0"/>
        <w:adjustRightInd w:val="0"/>
        <w:spacing w:after="0" w:line="240" w:lineRule="auto"/>
        <w:ind w:left="1616" w:hanging="435"/>
        <w:jc w:val="both"/>
        <w:rPr>
          <w:rFonts w:ascii="Times New Roman" w:hAnsi="Times New Roman" w:cs="Times New Roman"/>
          <w:sz w:val="24"/>
          <w:szCs w:val="24"/>
        </w:rPr>
      </w:pPr>
      <w:r w:rsidRPr="00F612EA">
        <w:rPr>
          <w:rFonts w:ascii="Times New Roman" w:hAnsi="Times New Roman" w:cs="Times New Roman"/>
          <w:sz w:val="24"/>
          <w:szCs w:val="24"/>
        </w:rPr>
        <w:t xml:space="preserve">In order to remedy this, the use of power control is employed </w:t>
      </w:r>
    </w:p>
    <w:p w:rsidR="00F612EA" w:rsidRPr="00F612EA" w:rsidRDefault="00F612EA" w:rsidP="00F612EA">
      <w:pPr>
        <w:pStyle w:val="DefaultParagraphFont"/>
        <w:widowControl w:val="0"/>
        <w:autoSpaceDE w:val="0"/>
        <w:autoSpaceDN w:val="0"/>
        <w:adjustRightInd w:val="0"/>
        <w:spacing w:after="0" w:line="150" w:lineRule="exact"/>
        <w:rPr>
          <w:rFonts w:ascii="Times New Roman" w:hAnsi="Times New Roman" w:cs="Times New Roman"/>
          <w:sz w:val="24"/>
          <w:szCs w:val="24"/>
        </w:rPr>
      </w:pPr>
    </w:p>
    <w:p w:rsidR="00F612EA" w:rsidRPr="00F612EA" w:rsidRDefault="00F612EA" w:rsidP="00F612EA">
      <w:pPr>
        <w:pStyle w:val="DefaultParagraphFont"/>
        <w:widowControl w:val="0"/>
        <w:overflowPunct w:val="0"/>
        <w:autoSpaceDE w:val="0"/>
        <w:autoSpaceDN w:val="0"/>
        <w:adjustRightInd w:val="0"/>
        <w:spacing w:after="0" w:line="282" w:lineRule="auto"/>
        <w:ind w:left="2156" w:right="660" w:hanging="360"/>
        <w:jc w:val="both"/>
        <w:rPr>
          <w:rFonts w:ascii="Times New Roman" w:hAnsi="Times New Roman" w:cs="Times New Roman"/>
          <w:sz w:val="24"/>
          <w:szCs w:val="24"/>
        </w:rPr>
      </w:pPr>
      <w:r w:rsidRPr="00F612EA">
        <w:rPr>
          <w:rFonts w:ascii="Times New Roman" w:hAnsi="Times New Roman" w:cs="Times New Roman"/>
          <w:sz w:val="24"/>
          <w:szCs w:val="24"/>
        </w:rPr>
        <w:t xml:space="preserve">– To ensure all signals from the mobiles with a given cell arrive at the base of the cell with equal power </w:t>
      </w:r>
    </w:p>
    <w:p w:rsidR="00F612EA" w:rsidRPr="00F612EA" w:rsidRDefault="00F612EA" w:rsidP="00F612EA">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F612EA" w:rsidRPr="00F612EA" w:rsidRDefault="00F612EA" w:rsidP="00F612EA">
      <w:pPr>
        <w:pStyle w:val="DefaultParagraphFont"/>
        <w:widowControl w:val="0"/>
        <w:overflowPunct w:val="0"/>
        <w:autoSpaceDE w:val="0"/>
        <w:autoSpaceDN w:val="0"/>
        <w:adjustRightInd w:val="0"/>
        <w:spacing w:after="0" w:line="240" w:lineRule="auto"/>
        <w:ind w:left="1796"/>
        <w:jc w:val="both"/>
        <w:rPr>
          <w:rFonts w:ascii="Times New Roman" w:hAnsi="Times New Roman" w:cs="Times New Roman"/>
          <w:sz w:val="24"/>
          <w:szCs w:val="24"/>
        </w:rPr>
      </w:pPr>
      <w:r w:rsidRPr="00F612EA">
        <w:rPr>
          <w:rFonts w:ascii="Times New Roman" w:hAnsi="Times New Roman" w:cs="Times New Roman"/>
          <w:sz w:val="24"/>
          <w:szCs w:val="24"/>
        </w:rPr>
        <w:t xml:space="preserve">– To maximize the total user capacity </w:t>
      </w:r>
    </w:p>
    <w:p w:rsidR="00F612EA" w:rsidRPr="00F612EA" w:rsidRDefault="00F612EA" w:rsidP="00F612EA">
      <w:pPr>
        <w:pStyle w:val="DefaultParagraphFont"/>
        <w:widowControl w:val="0"/>
        <w:autoSpaceDE w:val="0"/>
        <w:autoSpaceDN w:val="0"/>
        <w:adjustRightInd w:val="0"/>
        <w:spacing w:after="0" w:line="116" w:lineRule="exact"/>
        <w:rPr>
          <w:rFonts w:ascii="Times New Roman" w:hAnsi="Times New Roman" w:cs="Times New Roman"/>
          <w:sz w:val="24"/>
          <w:szCs w:val="24"/>
        </w:rPr>
      </w:pPr>
    </w:p>
    <w:p w:rsidR="00F612EA" w:rsidRPr="00F612EA" w:rsidRDefault="00F612EA" w:rsidP="00F612EA">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sz w:val="24"/>
          <w:szCs w:val="24"/>
        </w:rPr>
      </w:pPr>
      <w:r w:rsidRPr="00F612EA">
        <w:rPr>
          <w:rFonts w:ascii="Times New Roman" w:hAnsi="Times New Roman" w:cs="Times New Roman"/>
          <w:sz w:val="24"/>
          <w:szCs w:val="24"/>
        </w:rPr>
        <w:t>– To minimize power consumption of portable units</w:t>
      </w:r>
    </w:p>
    <w:p w:rsidR="00F612EA" w:rsidRPr="00F612EA" w:rsidRDefault="00F612EA" w:rsidP="00F612EA">
      <w:pPr>
        <w:pStyle w:val="DefaultParagraphFont"/>
        <w:widowControl w:val="0"/>
        <w:numPr>
          <w:ilvl w:val="1"/>
          <w:numId w:val="33"/>
        </w:numPr>
        <w:tabs>
          <w:tab w:val="clear" w:pos="1440"/>
          <w:tab w:val="num" w:pos="820"/>
        </w:tabs>
        <w:overflowPunct w:val="0"/>
        <w:autoSpaceDE w:val="0"/>
        <w:autoSpaceDN w:val="0"/>
        <w:adjustRightInd w:val="0"/>
        <w:spacing w:after="0" w:line="267" w:lineRule="auto"/>
        <w:ind w:left="820" w:right="500" w:hanging="458"/>
        <w:jc w:val="both"/>
        <w:rPr>
          <w:rFonts w:ascii="Times New Roman" w:hAnsi="Times New Roman" w:cs="Times New Roman"/>
          <w:sz w:val="24"/>
          <w:szCs w:val="24"/>
        </w:rPr>
      </w:pPr>
      <w:r w:rsidRPr="00F612EA">
        <w:rPr>
          <w:rFonts w:ascii="Times New Roman" w:hAnsi="Times New Roman" w:cs="Times New Roman"/>
          <w:sz w:val="24"/>
          <w:szCs w:val="24"/>
        </w:rPr>
        <w:t xml:space="preserve">Effective use of the power control will ensure that power control must be accurate and fast enough to compensate for fading </w:t>
      </w:r>
    </w:p>
    <w:p w:rsidR="00F612EA" w:rsidRPr="00F612EA" w:rsidRDefault="00F612EA" w:rsidP="00F612EA">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F612EA" w:rsidRPr="00F612EA" w:rsidRDefault="00F612EA" w:rsidP="00F612EA">
      <w:pPr>
        <w:pStyle w:val="DefaultParagraphFont"/>
        <w:widowControl w:val="0"/>
        <w:overflowPunct w:val="0"/>
        <w:autoSpaceDE w:val="0"/>
        <w:autoSpaceDN w:val="0"/>
        <w:adjustRightInd w:val="0"/>
        <w:spacing w:after="0" w:line="240" w:lineRule="auto"/>
        <w:jc w:val="both"/>
        <w:rPr>
          <w:rFonts w:ascii="Times New Roman" w:hAnsi="Times New Roman" w:cs="Times New Roman"/>
          <w:sz w:val="24"/>
          <w:szCs w:val="24"/>
        </w:rPr>
      </w:pPr>
      <w:r w:rsidRPr="00F612EA">
        <w:rPr>
          <w:rFonts w:ascii="Times New Roman" w:hAnsi="Times New Roman" w:cs="Times New Roman"/>
          <w:sz w:val="24"/>
          <w:szCs w:val="24"/>
        </w:rPr>
        <w:t xml:space="preserve">– Forward Link (from base station to mobile unit) </w:t>
      </w:r>
    </w:p>
    <w:p w:rsidR="00F612EA" w:rsidRPr="00F612EA" w:rsidRDefault="00F612EA" w:rsidP="00F612EA">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F612EA" w:rsidRPr="00F612EA" w:rsidRDefault="00F612EA" w:rsidP="00F612EA">
      <w:pPr>
        <w:pStyle w:val="DefaultParagraphFont"/>
        <w:widowControl w:val="0"/>
        <w:numPr>
          <w:ilvl w:val="1"/>
          <w:numId w:val="33"/>
        </w:numPr>
        <w:tabs>
          <w:tab w:val="clear" w:pos="1440"/>
          <w:tab w:val="num" w:pos="820"/>
        </w:tabs>
        <w:overflowPunct w:val="0"/>
        <w:autoSpaceDE w:val="0"/>
        <w:autoSpaceDN w:val="0"/>
        <w:adjustRightInd w:val="0"/>
        <w:spacing w:after="0" w:line="267" w:lineRule="auto"/>
        <w:ind w:left="820" w:right="580" w:hanging="458"/>
        <w:jc w:val="both"/>
        <w:rPr>
          <w:rFonts w:ascii="Times New Roman" w:hAnsi="Times New Roman" w:cs="Times New Roman"/>
          <w:sz w:val="24"/>
          <w:szCs w:val="24"/>
        </w:rPr>
      </w:pPr>
      <w:r w:rsidRPr="00F612EA">
        <w:rPr>
          <w:rFonts w:ascii="Times New Roman" w:hAnsi="Times New Roman" w:cs="Times New Roman"/>
          <w:sz w:val="24"/>
          <w:szCs w:val="24"/>
        </w:rPr>
        <w:t xml:space="preserve">Link does not suffer much from near-far problem since all cell signals can be received at the mobile with equal power </w:t>
      </w:r>
    </w:p>
    <w:p w:rsidR="00F612EA" w:rsidRPr="00F612EA" w:rsidRDefault="00F612EA" w:rsidP="00F612EA">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F612EA" w:rsidRDefault="00F612EA" w:rsidP="00F612EA">
      <w:pPr>
        <w:pStyle w:val="DefaultParagraphFont"/>
        <w:widowControl w:val="0"/>
        <w:numPr>
          <w:ilvl w:val="1"/>
          <w:numId w:val="33"/>
        </w:numPr>
        <w:tabs>
          <w:tab w:val="clear" w:pos="1440"/>
          <w:tab w:val="num" w:pos="820"/>
        </w:tabs>
        <w:overflowPunct w:val="0"/>
        <w:autoSpaceDE w:val="0"/>
        <w:autoSpaceDN w:val="0"/>
        <w:adjustRightInd w:val="0"/>
        <w:spacing w:after="0" w:line="267" w:lineRule="auto"/>
        <w:ind w:left="820" w:hanging="458"/>
        <w:rPr>
          <w:rFonts w:ascii="Times New Roman" w:hAnsi="Times New Roman" w:cs="Times New Roman"/>
          <w:sz w:val="24"/>
          <w:szCs w:val="24"/>
        </w:rPr>
      </w:pPr>
      <w:r w:rsidRPr="00F612EA">
        <w:rPr>
          <w:rFonts w:ascii="Times New Roman" w:hAnsi="Times New Roman" w:cs="Times New Roman"/>
          <w:sz w:val="24"/>
          <w:szCs w:val="24"/>
        </w:rPr>
        <w:t xml:space="preserve">When at excessive </w:t>
      </w:r>
      <w:proofErr w:type="spellStart"/>
      <w:r w:rsidRPr="00F612EA">
        <w:rPr>
          <w:rFonts w:ascii="Times New Roman" w:hAnsi="Times New Roman" w:cs="Times New Roman"/>
          <w:sz w:val="24"/>
          <w:szCs w:val="24"/>
        </w:rPr>
        <w:t>intercell</w:t>
      </w:r>
      <w:proofErr w:type="spellEnd"/>
      <w:r w:rsidRPr="00F612EA">
        <w:rPr>
          <w:rFonts w:ascii="Times New Roman" w:hAnsi="Times New Roman" w:cs="Times New Roman"/>
          <w:sz w:val="24"/>
          <w:szCs w:val="24"/>
        </w:rPr>
        <w:t xml:space="preserve"> interference, the power control can be applied by increasing the power to the mobile</w:t>
      </w:r>
    </w:p>
    <w:p w:rsidR="00F612EA" w:rsidRDefault="00F612EA" w:rsidP="00F612EA">
      <w:pPr>
        <w:pStyle w:val="ListParagraph"/>
        <w:rPr>
          <w:rFonts w:ascii="Times New Roman" w:hAnsi="Times New Roman" w:cs="Times New Roman"/>
          <w:b/>
          <w:bCs/>
          <w:color w:val="0000FF"/>
          <w:sz w:val="24"/>
          <w:szCs w:val="24"/>
        </w:rPr>
      </w:pPr>
    </w:p>
    <w:p w:rsidR="00F612EA" w:rsidRPr="00F612EA" w:rsidRDefault="00F612EA" w:rsidP="00F612EA">
      <w:pPr>
        <w:pStyle w:val="DefaultParagraphFont"/>
        <w:widowControl w:val="0"/>
        <w:overflowPunct w:val="0"/>
        <w:autoSpaceDE w:val="0"/>
        <w:autoSpaceDN w:val="0"/>
        <w:adjustRightInd w:val="0"/>
        <w:spacing w:after="0" w:line="267" w:lineRule="auto"/>
        <w:rPr>
          <w:rFonts w:ascii="Times New Roman" w:hAnsi="Times New Roman" w:cs="Times New Roman"/>
          <w:sz w:val="24"/>
          <w:szCs w:val="24"/>
        </w:rPr>
      </w:pPr>
      <w:r w:rsidRPr="00F612EA">
        <w:rPr>
          <w:rFonts w:ascii="Times New Roman" w:hAnsi="Times New Roman" w:cs="Times New Roman"/>
          <w:b/>
          <w:bCs/>
          <w:color w:val="0000FF"/>
          <w:sz w:val="24"/>
          <w:szCs w:val="24"/>
        </w:rPr>
        <w:t xml:space="preserve">Direct Sequence Frequency Hopping Multiple Access (DS/FHMA) </w:t>
      </w:r>
    </w:p>
    <w:p w:rsidR="00F612EA" w:rsidRPr="00F612EA" w:rsidRDefault="00F612EA" w:rsidP="00F612EA">
      <w:pPr>
        <w:pStyle w:val="DefaultParagraphFont"/>
        <w:widowControl w:val="0"/>
        <w:autoSpaceDE w:val="0"/>
        <w:autoSpaceDN w:val="0"/>
        <w:adjustRightInd w:val="0"/>
        <w:spacing w:after="0" w:line="4" w:lineRule="exact"/>
        <w:rPr>
          <w:rFonts w:ascii="Times New Roman" w:hAnsi="Times New Roman" w:cs="Times New Roman"/>
          <w:color w:val="0000FF"/>
          <w:sz w:val="24"/>
          <w:szCs w:val="24"/>
        </w:rPr>
      </w:pPr>
    </w:p>
    <w:p w:rsidR="00F612EA" w:rsidRPr="00F612EA" w:rsidRDefault="00F612EA" w:rsidP="00F612EA">
      <w:pPr>
        <w:pStyle w:val="DefaultParagraphFont"/>
        <w:widowControl w:val="0"/>
        <w:overflowPunct w:val="0"/>
        <w:autoSpaceDE w:val="0"/>
        <w:autoSpaceDN w:val="0"/>
        <w:adjustRightInd w:val="0"/>
        <w:spacing w:after="0" w:line="240" w:lineRule="auto"/>
        <w:ind w:left="716"/>
        <w:jc w:val="both"/>
        <w:rPr>
          <w:rFonts w:ascii="Times New Roman" w:hAnsi="Times New Roman" w:cs="Times New Roman"/>
          <w:color w:val="0000FF"/>
          <w:sz w:val="24"/>
          <w:szCs w:val="24"/>
        </w:rPr>
      </w:pPr>
      <w:r w:rsidRPr="00F612EA">
        <w:rPr>
          <w:rFonts w:ascii="Times New Roman" w:hAnsi="Times New Roman" w:cs="Times New Roman"/>
          <w:sz w:val="24"/>
          <w:szCs w:val="24"/>
        </w:rPr>
        <w:t>– One data bit is divided into frequency-hop channels (</w:t>
      </w:r>
      <w:proofErr w:type="spellStart"/>
      <w:r w:rsidRPr="00F612EA">
        <w:rPr>
          <w:rFonts w:ascii="Times New Roman" w:hAnsi="Times New Roman" w:cs="Times New Roman"/>
          <w:i/>
          <w:iCs/>
          <w:sz w:val="24"/>
          <w:szCs w:val="24"/>
        </w:rPr>
        <w:t>f</w:t>
      </w:r>
      <w:r w:rsidRPr="00F612EA">
        <w:rPr>
          <w:rFonts w:ascii="Times New Roman" w:hAnsi="Times New Roman" w:cs="Times New Roman"/>
          <w:i/>
          <w:iCs/>
          <w:sz w:val="24"/>
          <w:szCs w:val="24"/>
          <w:vertAlign w:val="subscript"/>
        </w:rPr>
        <w:t>c</w:t>
      </w:r>
      <w:proofErr w:type="spellEnd"/>
      <w:r w:rsidRPr="00F612EA">
        <w:rPr>
          <w:rFonts w:ascii="Times New Roman" w:hAnsi="Times New Roman" w:cs="Times New Roman"/>
          <w:sz w:val="24"/>
          <w:szCs w:val="24"/>
        </w:rPr>
        <w:t xml:space="preserve">) </w:t>
      </w:r>
    </w:p>
    <w:p w:rsidR="00F612EA" w:rsidRPr="00F612EA" w:rsidRDefault="00F612EA" w:rsidP="00F612EA">
      <w:pPr>
        <w:pStyle w:val="DefaultParagraphFont"/>
        <w:widowControl w:val="0"/>
        <w:autoSpaceDE w:val="0"/>
        <w:autoSpaceDN w:val="0"/>
        <w:adjustRightInd w:val="0"/>
        <w:spacing w:after="0" w:line="3" w:lineRule="exact"/>
        <w:rPr>
          <w:rFonts w:ascii="Times New Roman" w:hAnsi="Times New Roman" w:cs="Times New Roman"/>
          <w:color w:val="0000FF"/>
          <w:sz w:val="24"/>
          <w:szCs w:val="24"/>
        </w:rPr>
      </w:pPr>
    </w:p>
    <w:p w:rsidR="00F612EA" w:rsidRPr="00F612EA" w:rsidRDefault="00F612EA" w:rsidP="00F612EA">
      <w:pPr>
        <w:pStyle w:val="DefaultParagraphFont"/>
        <w:widowControl w:val="0"/>
        <w:overflowPunct w:val="0"/>
        <w:autoSpaceDE w:val="0"/>
        <w:autoSpaceDN w:val="0"/>
        <w:adjustRightInd w:val="0"/>
        <w:spacing w:after="0" w:line="241" w:lineRule="auto"/>
        <w:ind w:left="1176" w:hanging="451"/>
        <w:jc w:val="both"/>
        <w:rPr>
          <w:rFonts w:ascii="Times New Roman" w:hAnsi="Times New Roman" w:cs="Times New Roman"/>
          <w:color w:val="0000FF"/>
          <w:sz w:val="24"/>
          <w:szCs w:val="24"/>
        </w:rPr>
      </w:pPr>
      <w:r w:rsidRPr="00F612EA">
        <w:rPr>
          <w:rFonts w:ascii="Times New Roman" w:hAnsi="Times New Roman" w:cs="Times New Roman"/>
          <w:sz w:val="24"/>
          <w:szCs w:val="24"/>
        </w:rPr>
        <w:t xml:space="preserve">– In each frequency-hop channel one complete PN-code of length </w:t>
      </w:r>
      <w:r w:rsidRPr="00F612EA">
        <w:rPr>
          <w:rFonts w:ascii="Times New Roman" w:hAnsi="Times New Roman" w:cs="Times New Roman"/>
          <w:i/>
          <w:iCs/>
          <w:sz w:val="24"/>
          <w:szCs w:val="24"/>
        </w:rPr>
        <w:t>N</w:t>
      </w:r>
      <w:r w:rsidRPr="00F612EA">
        <w:rPr>
          <w:rFonts w:ascii="Times New Roman" w:hAnsi="Times New Roman" w:cs="Times New Roman"/>
          <w:i/>
          <w:iCs/>
          <w:sz w:val="24"/>
          <w:szCs w:val="24"/>
          <w:vertAlign w:val="subscript"/>
        </w:rPr>
        <w:t>FH</w:t>
      </w:r>
      <w:r w:rsidRPr="00F612EA">
        <w:rPr>
          <w:rFonts w:ascii="Times New Roman" w:hAnsi="Times New Roman" w:cs="Times New Roman"/>
          <w:i/>
          <w:iCs/>
          <w:sz w:val="24"/>
          <w:szCs w:val="24"/>
        </w:rPr>
        <w:t xml:space="preserve"> </w:t>
      </w:r>
      <w:r w:rsidRPr="00F612EA">
        <w:rPr>
          <w:rFonts w:ascii="Times New Roman" w:hAnsi="Times New Roman" w:cs="Times New Roman"/>
          <w:sz w:val="24"/>
          <w:szCs w:val="24"/>
        </w:rPr>
        <w:t>is added to the data signal</w:t>
      </w:r>
      <w:r w:rsidRPr="00F612EA">
        <w:rPr>
          <w:rFonts w:ascii="Times New Roman" w:hAnsi="Times New Roman" w:cs="Times New Roman"/>
          <w:i/>
          <w:iCs/>
          <w:sz w:val="24"/>
          <w:szCs w:val="24"/>
        </w:rPr>
        <w:t xml:space="preserve"> </w:t>
      </w:r>
    </w:p>
    <w:p w:rsidR="00F612EA" w:rsidRPr="00F612EA" w:rsidRDefault="00F612EA" w:rsidP="00F612EA">
      <w:pPr>
        <w:pStyle w:val="DefaultParagraphFont"/>
        <w:widowControl w:val="0"/>
        <w:autoSpaceDE w:val="0"/>
        <w:autoSpaceDN w:val="0"/>
        <w:adjustRightInd w:val="0"/>
        <w:spacing w:after="0" w:line="1" w:lineRule="exact"/>
        <w:rPr>
          <w:rFonts w:ascii="Times New Roman" w:hAnsi="Times New Roman" w:cs="Times New Roman"/>
          <w:color w:val="0000FF"/>
          <w:sz w:val="24"/>
          <w:szCs w:val="24"/>
        </w:rPr>
      </w:pPr>
    </w:p>
    <w:p w:rsidR="00F612EA" w:rsidRPr="00F612EA" w:rsidRDefault="00F612EA" w:rsidP="00F612EA">
      <w:pPr>
        <w:pStyle w:val="DefaultParagraphFont"/>
        <w:widowControl w:val="0"/>
        <w:overflowPunct w:val="0"/>
        <w:autoSpaceDE w:val="0"/>
        <w:autoSpaceDN w:val="0"/>
        <w:adjustRightInd w:val="0"/>
        <w:spacing w:after="0" w:line="328" w:lineRule="auto"/>
        <w:ind w:left="1176" w:hanging="451"/>
        <w:jc w:val="both"/>
        <w:rPr>
          <w:rFonts w:ascii="Times New Roman" w:hAnsi="Times New Roman" w:cs="Times New Roman"/>
          <w:color w:val="0000FF"/>
          <w:sz w:val="24"/>
          <w:szCs w:val="24"/>
        </w:rPr>
      </w:pPr>
      <w:r w:rsidRPr="00F612EA">
        <w:rPr>
          <w:rFonts w:ascii="Times New Roman" w:hAnsi="Times New Roman" w:cs="Times New Roman"/>
          <w:sz w:val="24"/>
          <w:szCs w:val="24"/>
        </w:rPr>
        <w:t xml:space="preserve">– Since FH-sequence and PN-codes are coupled, every receiver is identified by a combination of an FH-sequence and PN-codes </w:t>
      </w:r>
    </w:p>
    <w:p w:rsidR="00F612EA" w:rsidRDefault="00F612EA" w:rsidP="00F612EA">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5705475" cy="1752600"/>
            <wp:effectExtent l="19050" t="0" r="9525" b="0"/>
            <wp:docPr id="3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5705475" cy="1752600"/>
                    </a:xfrm>
                    <a:prstGeom prst="rect">
                      <a:avLst/>
                    </a:prstGeom>
                    <a:noFill/>
                    <a:ln w="9525">
                      <a:noFill/>
                      <a:miter lim="800000"/>
                      <a:headEnd/>
                      <a:tailEnd/>
                    </a:ln>
                  </pic:spPr>
                </pic:pic>
              </a:graphicData>
            </a:graphic>
          </wp:inline>
        </w:drawing>
      </w:r>
    </w:p>
    <w:p w:rsidR="00F612EA" w:rsidRDefault="00F612EA" w:rsidP="00F612EA">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p>
    <w:p w:rsidR="00F612EA" w:rsidRDefault="00F612EA" w:rsidP="00F612EA">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p>
    <w:p w:rsidR="00F612EA" w:rsidRDefault="00F612EA" w:rsidP="00F612EA">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p>
    <w:p w:rsidR="00F612EA" w:rsidRDefault="00F612EA" w:rsidP="00F612EA">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p>
    <w:p w:rsidR="00F612EA" w:rsidRPr="00F612EA" w:rsidRDefault="00F612EA" w:rsidP="00F612EA">
      <w:pPr>
        <w:pStyle w:val="DefaultParagraphFont"/>
        <w:widowControl w:val="0"/>
        <w:tabs>
          <w:tab w:val="num" w:pos="536"/>
        </w:tabs>
        <w:overflowPunct w:val="0"/>
        <w:autoSpaceDE w:val="0"/>
        <w:autoSpaceDN w:val="0"/>
        <w:adjustRightInd w:val="0"/>
        <w:spacing w:after="0" w:line="236" w:lineRule="auto"/>
        <w:ind w:right="140"/>
        <w:jc w:val="both"/>
        <w:rPr>
          <w:rFonts w:ascii="Times New Roman" w:hAnsi="Times New Roman" w:cs="Times New Roman"/>
          <w:color w:val="000000" w:themeColor="text1"/>
          <w:sz w:val="24"/>
          <w:szCs w:val="24"/>
        </w:rPr>
      </w:pPr>
    </w:p>
    <w:sectPr w:rsidR="00F612EA" w:rsidRPr="00F612EA" w:rsidSect="000501C3">
      <w:pgSz w:w="12240" w:h="15840"/>
      <w:pgMar w:top="14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bullet"/>
      <w:lvlText w:val="•"/>
      <w:lvlJc w:val="left"/>
      <w:pPr>
        <w:tabs>
          <w:tab w:val="num" w:pos="720"/>
        </w:tabs>
        <w:ind w:left="720" w:hanging="360"/>
      </w:pPr>
    </w:lvl>
    <w:lvl w:ilvl="1" w:tplc="0000491C">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822"/>
    <w:multiLevelType w:val="hybridMultilevel"/>
    <w:tmpl w:val="00005991"/>
    <w:lvl w:ilvl="0" w:tplc="0000409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902"/>
    <w:multiLevelType w:val="hybridMultilevel"/>
    <w:tmpl w:val="00007BB9"/>
    <w:lvl w:ilvl="0" w:tplc="00005772">
      <w:start w:val="1"/>
      <w:numFmt w:val="bullet"/>
      <w:lvlText w:val="•"/>
      <w:lvlJc w:val="left"/>
      <w:pPr>
        <w:tabs>
          <w:tab w:val="num" w:pos="720"/>
        </w:tabs>
        <w:ind w:left="720" w:hanging="360"/>
      </w:pPr>
    </w:lvl>
    <w:lvl w:ilvl="1" w:tplc="0000139D">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B3"/>
    <w:multiLevelType w:val="hybridMultilevel"/>
    <w:tmpl w:val="00002EA6"/>
    <w:lvl w:ilvl="0" w:tplc="000012DB">
      <w:start w:val="1"/>
      <w:numFmt w:val="bullet"/>
      <w:lvlText w:val="•"/>
      <w:lvlJc w:val="left"/>
      <w:pPr>
        <w:tabs>
          <w:tab w:val="num" w:pos="720"/>
        </w:tabs>
        <w:ind w:left="720" w:hanging="360"/>
      </w:pPr>
    </w:lvl>
    <w:lvl w:ilvl="1" w:tplc="0000153C">
      <w:start w:val="1"/>
      <w:numFmt w:val="bullet"/>
      <w:lvlText w:val="\endash "/>
      <w:lvlJc w:val="left"/>
      <w:pPr>
        <w:tabs>
          <w:tab w:val="num" w:pos="1440"/>
        </w:tabs>
        <w:ind w:left="1440" w:hanging="360"/>
      </w:pPr>
    </w:lvl>
    <w:lvl w:ilvl="2" w:tplc="00007E8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E12"/>
    <w:multiLevelType w:val="hybridMultilevel"/>
    <w:tmpl w:val="00005F1E"/>
    <w:lvl w:ilvl="0" w:tplc="00002833">
      <w:start w:val="1"/>
      <w:numFmt w:val="bullet"/>
      <w:lvlText w:val="•"/>
      <w:lvlJc w:val="left"/>
      <w:pPr>
        <w:tabs>
          <w:tab w:val="num" w:pos="720"/>
        </w:tabs>
        <w:ind w:left="720" w:hanging="360"/>
      </w:pPr>
    </w:lvl>
    <w:lvl w:ilvl="1" w:tplc="00007874">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6C5"/>
    <w:multiLevelType w:val="hybridMultilevel"/>
    <w:tmpl w:val="00006899"/>
    <w:lvl w:ilvl="0" w:tplc="00003CD5">
      <w:start w:val="1"/>
      <w:numFmt w:val="bullet"/>
      <w:lvlText w:val="•"/>
      <w:lvlJc w:val="left"/>
      <w:pPr>
        <w:tabs>
          <w:tab w:val="num" w:pos="720"/>
        </w:tabs>
        <w:ind w:left="720" w:hanging="360"/>
      </w:pPr>
    </w:lvl>
    <w:lvl w:ilvl="1" w:tplc="000013E9">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916"/>
    <w:multiLevelType w:val="hybridMultilevel"/>
    <w:tmpl w:val="00006172"/>
    <w:lvl w:ilvl="0" w:tplc="00006B72">
      <w:start w:val="1"/>
      <w:numFmt w:val="decimal"/>
      <w:lvlText w:val="%1."/>
      <w:lvlJc w:val="left"/>
      <w:pPr>
        <w:tabs>
          <w:tab w:val="num" w:pos="720"/>
        </w:tabs>
        <w:ind w:left="720" w:hanging="360"/>
      </w:pPr>
    </w:lvl>
    <w:lvl w:ilvl="1" w:tplc="000032E6">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E1F"/>
    <w:multiLevelType w:val="hybridMultilevel"/>
    <w:tmpl w:val="00006E5D"/>
    <w:lvl w:ilvl="0" w:tplc="00001AD4">
      <w:start w:val="1"/>
      <w:numFmt w:val="bullet"/>
      <w:lvlText w:val="•"/>
      <w:lvlJc w:val="left"/>
      <w:pPr>
        <w:tabs>
          <w:tab w:val="num" w:pos="720"/>
        </w:tabs>
        <w:ind w:left="720" w:hanging="360"/>
      </w:pPr>
    </w:lvl>
    <w:lvl w:ilvl="1" w:tplc="000063CB">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88F"/>
    <w:multiLevelType w:val="hybridMultilevel"/>
    <w:tmpl w:val="00003A61"/>
    <w:lvl w:ilvl="0" w:tplc="000022CD">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C3B"/>
    <w:multiLevelType w:val="hybridMultilevel"/>
    <w:tmpl w:val="000015A1"/>
    <w:lvl w:ilvl="0" w:tplc="00005422">
      <w:start w:val="1"/>
      <w:numFmt w:val="bullet"/>
      <w:lvlText w:val="•"/>
      <w:lvlJc w:val="left"/>
      <w:pPr>
        <w:tabs>
          <w:tab w:val="num" w:pos="720"/>
        </w:tabs>
        <w:ind w:left="720" w:hanging="360"/>
      </w:pPr>
    </w:lvl>
    <w:lvl w:ilvl="1" w:tplc="00003EF6">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66B"/>
    <w:multiLevelType w:val="hybridMultilevel"/>
    <w:tmpl w:val="000066C4"/>
    <w:lvl w:ilvl="0" w:tplc="00004230">
      <w:start w:val="1"/>
      <w:numFmt w:val="bullet"/>
      <w:lvlText w:val="•"/>
      <w:lvlJc w:val="left"/>
      <w:pPr>
        <w:tabs>
          <w:tab w:val="num" w:pos="720"/>
        </w:tabs>
        <w:ind w:left="720" w:hanging="360"/>
      </w:pPr>
    </w:lvl>
    <w:lvl w:ilvl="1" w:tplc="00007EB7">
      <w:start w:val="1"/>
      <w:numFmt w:val="bullet"/>
      <w:lvlText w:val="\endash "/>
      <w:lvlJc w:val="left"/>
      <w:pPr>
        <w:tabs>
          <w:tab w:val="num" w:pos="1440"/>
        </w:tabs>
        <w:ind w:left="1440" w:hanging="360"/>
      </w:pPr>
    </w:lvl>
    <w:lvl w:ilvl="2" w:tplc="00006032">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68E"/>
    <w:multiLevelType w:val="hybridMultilevel"/>
    <w:tmpl w:val="00000D66"/>
    <w:lvl w:ilvl="0" w:tplc="00007983">
      <w:start w:val="1"/>
      <w:numFmt w:val="decimal"/>
      <w:lvlText w:val="%1."/>
      <w:lvlJc w:val="left"/>
      <w:pPr>
        <w:tabs>
          <w:tab w:val="num" w:pos="720"/>
        </w:tabs>
        <w:ind w:left="720" w:hanging="360"/>
      </w:pPr>
    </w:lvl>
    <w:lvl w:ilvl="1" w:tplc="000075EF">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BF6"/>
    <w:multiLevelType w:val="hybridMultilevel"/>
    <w:tmpl w:val="00003A9E"/>
    <w:lvl w:ilvl="0" w:tplc="000079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3E12"/>
    <w:multiLevelType w:val="hybridMultilevel"/>
    <w:tmpl w:val="00001A49"/>
    <w:lvl w:ilvl="0" w:tplc="00005F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01D"/>
    <w:multiLevelType w:val="hybridMultilevel"/>
    <w:tmpl w:val="000071F0"/>
    <w:lvl w:ilvl="0" w:tplc="00000384">
      <w:start w:val="1"/>
      <w:numFmt w:val="bullet"/>
      <w:lvlText w:val="•"/>
      <w:lvlJc w:val="left"/>
      <w:pPr>
        <w:tabs>
          <w:tab w:val="num" w:pos="720"/>
        </w:tabs>
        <w:ind w:left="720" w:hanging="360"/>
      </w:pPr>
    </w:lvl>
    <w:lvl w:ilvl="1" w:tplc="00007F4F">
      <w:start w:val="1"/>
      <w:numFmt w:val="bullet"/>
      <w:lvlText w:val="\endash "/>
      <w:lvlJc w:val="left"/>
      <w:pPr>
        <w:tabs>
          <w:tab w:val="num" w:pos="1440"/>
        </w:tabs>
        <w:ind w:left="1440" w:hanging="360"/>
      </w:pPr>
    </w:lvl>
    <w:lvl w:ilvl="2" w:tplc="0000494A">
      <w:start w:val="1"/>
      <w:numFmt w:val="bullet"/>
      <w:lvlText w:val="•"/>
      <w:lvlJc w:val="left"/>
      <w:pPr>
        <w:tabs>
          <w:tab w:val="num" w:pos="2160"/>
        </w:tabs>
        <w:ind w:left="2160" w:hanging="360"/>
      </w:pPr>
    </w:lvl>
    <w:lvl w:ilvl="3" w:tplc="00000677">
      <w:start w:val="1"/>
      <w:numFmt w:val="bullet"/>
      <w:lvlText w:val="\endash "/>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402"/>
    <w:multiLevelType w:val="hybridMultilevel"/>
    <w:tmpl w:val="000018D7"/>
    <w:lvl w:ilvl="0" w:tplc="00006BE8">
      <w:start w:val="1"/>
      <w:numFmt w:val="bullet"/>
      <w:lvlText w:val="\endash "/>
      <w:lvlJc w:val="left"/>
      <w:pPr>
        <w:tabs>
          <w:tab w:val="num" w:pos="720"/>
        </w:tabs>
        <w:ind w:left="720" w:hanging="360"/>
      </w:pPr>
    </w:lvl>
    <w:lvl w:ilvl="1" w:tplc="0000503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4657"/>
    <w:multiLevelType w:val="hybridMultilevel"/>
    <w:tmpl w:val="00002C49"/>
    <w:lvl w:ilvl="0" w:tplc="00003C61">
      <w:start w:val="3"/>
      <w:numFmt w:val="decimal"/>
      <w:lvlText w:val="%1."/>
      <w:lvlJc w:val="left"/>
      <w:pPr>
        <w:tabs>
          <w:tab w:val="num" w:pos="720"/>
        </w:tabs>
        <w:ind w:left="720" w:hanging="360"/>
      </w:pPr>
    </w:lvl>
    <w:lvl w:ilvl="1" w:tplc="00002FFF">
      <w:start w:val="1"/>
      <w:numFmt w:val="bullet"/>
      <w:lvlText w:val="\endash "/>
      <w:lvlJc w:val="left"/>
      <w:pPr>
        <w:tabs>
          <w:tab w:val="num" w:pos="1440"/>
        </w:tabs>
        <w:ind w:left="1440" w:hanging="360"/>
      </w:pPr>
    </w:lvl>
    <w:lvl w:ilvl="2" w:tplc="00006C6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AE1"/>
    <w:multiLevelType w:val="hybridMultilevel"/>
    <w:tmpl w:val="00003D6C"/>
    <w:lvl w:ilvl="0" w:tplc="00002CD6">
      <w:start w:val="1"/>
      <w:numFmt w:val="bullet"/>
      <w:lvlText w:val=""/>
      <w:lvlJc w:val="left"/>
      <w:pPr>
        <w:tabs>
          <w:tab w:val="num" w:pos="720"/>
        </w:tabs>
        <w:ind w:left="720" w:hanging="360"/>
      </w:pPr>
    </w:lvl>
    <w:lvl w:ilvl="1" w:tplc="000072A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5878"/>
    <w:multiLevelType w:val="hybridMultilevel"/>
    <w:tmpl w:val="00006B36"/>
    <w:lvl w:ilvl="0" w:tplc="00005CF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5AF1"/>
    <w:multiLevelType w:val="hybridMultilevel"/>
    <w:tmpl w:val="000041BB"/>
    <w:lvl w:ilvl="0" w:tplc="000026E9">
      <w:start w:val="1"/>
      <w:numFmt w:val="bullet"/>
      <w:lvlText w:val=""/>
      <w:lvlJc w:val="left"/>
      <w:pPr>
        <w:tabs>
          <w:tab w:val="num" w:pos="720"/>
        </w:tabs>
        <w:ind w:left="720" w:hanging="360"/>
      </w:pPr>
    </w:lvl>
    <w:lvl w:ilvl="1" w:tplc="000001EB">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6952"/>
    <w:multiLevelType w:val="hybridMultilevel"/>
    <w:tmpl w:val="00005F90"/>
    <w:lvl w:ilvl="0" w:tplc="00001649">
      <w:start w:val="1"/>
      <w:numFmt w:val="bullet"/>
      <w:lvlText w:val=""/>
      <w:lvlJc w:val="left"/>
      <w:pPr>
        <w:tabs>
          <w:tab w:val="num" w:pos="720"/>
        </w:tabs>
        <w:ind w:left="720" w:hanging="360"/>
      </w:pPr>
    </w:lvl>
    <w:lvl w:ilvl="1" w:tplc="00006DF1">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6AD6"/>
    <w:multiLevelType w:val="hybridMultilevel"/>
    <w:tmpl w:val="0000047E"/>
    <w:lvl w:ilvl="0" w:tplc="0000422D">
      <w:start w:val="1"/>
      <w:numFmt w:val="bullet"/>
      <w:lvlText w:val="•"/>
      <w:lvlJc w:val="left"/>
      <w:pPr>
        <w:tabs>
          <w:tab w:val="num" w:pos="720"/>
        </w:tabs>
        <w:ind w:left="720" w:hanging="360"/>
      </w:pPr>
    </w:lvl>
    <w:lvl w:ilvl="1" w:tplc="000054DC">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6BFC"/>
    <w:multiLevelType w:val="hybridMultilevel"/>
    <w:tmpl w:val="00007F96"/>
    <w:lvl w:ilvl="0" w:tplc="00007FF5">
      <w:start w:val="1"/>
      <w:numFmt w:val="bullet"/>
      <w:lvlText w:val="•"/>
      <w:lvlJc w:val="left"/>
      <w:pPr>
        <w:tabs>
          <w:tab w:val="num" w:pos="720"/>
        </w:tabs>
        <w:ind w:left="720" w:hanging="360"/>
      </w:pPr>
    </w:lvl>
    <w:lvl w:ilvl="1" w:tplc="00004E45">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701F"/>
    <w:multiLevelType w:val="hybridMultilevel"/>
    <w:tmpl w:val="00005D03"/>
    <w:lvl w:ilvl="0" w:tplc="00007A5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7049"/>
    <w:multiLevelType w:val="hybridMultilevel"/>
    <w:tmpl w:val="0000692C"/>
    <w:lvl w:ilvl="0" w:tplc="00004A80">
      <w:start w:val="1"/>
      <w:numFmt w:val="bullet"/>
      <w:lvlText w:val="•"/>
      <w:lvlJc w:val="left"/>
      <w:pPr>
        <w:tabs>
          <w:tab w:val="num" w:pos="720"/>
        </w:tabs>
        <w:ind w:left="720" w:hanging="360"/>
      </w:pPr>
    </w:lvl>
    <w:lvl w:ilvl="1" w:tplc="0000187E">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73DA"/>
    <w:multiLevelType w:val="hybridMultilevel"/>
    <w:tmpl w:val="000058B0"/>
    <w:lvl w:ilvl="0" w:tplc="000026CA">
      <w:start w:val="1"/>
      <w:numFmt w:val="bullet"/>
      <w:lvlText w:val="•"/>
      <w:lvlJc w:val="left"/>
      <w:pPr>
        <w:tabs>
          <w:tab w:val="num" w:pos="720"/>
        </w:tabs>
        <w:ind w:left="720" w:hanging="360"/>
      </w:pPr>
    </w:lvl>
    <w:lvl w:ilvl="1" w:tplc="00003699">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767D"/>
    <w:multiLevelType w:val="hybridMultilevel"/>
    <w:tmpl w:val="00004509"/>
    <w:lvl w:ilvl="0" w:tplc="00001238">
      <w:start w:val="1"/>
      <w:numFmt w:val="bullet"/>
      <w:lvlText w:val="•"/>
      <w:lvlJc w:val="left"/>
      <w:pPr>
        <w:tabs>
          <w:tab w:val="num" w:pos="720"/>
        </w:tabs>
        <w:ind w:left="720" w:hanging="360"/>
      </w:pPr>
    </w:lvl>
    <w:lvl w:ilvl="1" w:tplc="00003B25">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7DD1"/>
    <w:multiLevelType w:val="hybridMultilevel"/>
    <w:tmpl w:val="0000261E"/>
    <w:lvl w:ilvl="0" w:tplc="00005E9D">
      <w:start w:val="10"/>
      <w:numFmt w:val="decimal"/>
      <w:lvlText w:val="%1."/>
      <w:lvlJc w:val="left"/>
      <w:pPr>
        <w:tabs>
          <w:tab w:val="num" w:pos="720"/>
        </w:tabs>
        <w:ind w:left="720" w:hanging="360"/>
      </w:pPr>
    </w:lvl>
    <w:lvl w:ilvl="1" w:tplc="0000489C">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26"/>
  </w:num>
  <w:num w:numId="3">
    <w:abstractNumId w:val="23"/>
  </w:num>
  <w:num w:numId="4">
    <w:abstractNumId w:val="4"/>
  </w:num>
  <w:num w:numId="5">
    <w:abstractNumId w:val="0"/>
  </w:num>
  <w:num w:numId="6">
    <w:abstractNumId w:val="21"/>
  </w:num>
  <w:num w:numId="7">
    <w:abstractNumId w:val="1"/>
  </w:num>
  <w:num w:numId="8">
    <w:abstractNumId w:val="25"/>
  </w:num>
  <w:num w:numId="9">
    <w:abstractNumId w:val="29"/>
  </w:num>
  <w:num w:numId="10">
    <w:abstractNumId w:val="32"/>
  </w:num>
  <w:num w:numId="11">
    <w:abstractNumId w:val="8"/>
  </w:num>
  <w:num w:numId="12">
    <w:abstractNumId w:val="28"/>
  </w:num>
  <w:num w:numId="13">
    <w:abstractNumId w:val="11"/>
  </w:num>
  <w:num w:numId="14">
    <w:abstractNumId w:val="22"/>
  </w:num>
  <w:num w:numId="15">
    <w:abstractNumId w:val="15"/>
  </w:num>
  <w:num w:numId="16">
    <w:abstractNumId w:val="14"/>
  </w:num>
  <w:num w:numId="17">
    <w:abstractNumId w:val="24"/>
  </w:num>
  <w:num w:numId="18">
    <w:abstractNumId w:val="12"/>
  </w:num>
  <w:num w:numId="19">
    <w:abstractNumId w:val="10"/>
  </w:num>
  <w:num w:numId="20">
    <w:abstractNumId w:val="2"/>
  </w:num>
  <w:num w:numId="21">
    <w:abstractNumId w:val="31"/>
  </w:num>
  <w:num w:numId="22">
    <w:abstractNumId w:val="3"/>
  </w:num>
  <w:num w:numId="23">
    <w:abstractNumId w:val="30"/>
  </w:num>
  <w:num w:numId="24">
    <w:abstractNumId w:val="6"/>
  </w:num>
  <w:num w:numId="25">
    <w:abstractNumId w:val="17"/>
  </w:num>
  <w:num w:numId="26">
    <w:abstractNumId w:val="27"/>
  </w:num>
  <w:num w:numId="27">
    <w:abstractNumId w:val="13"/>
  </w:num>
  <w:num w:numId="28">
    <w:abstractNumId w:val="19"/>
  </w:num>
  <w:num w:numId="29">
    <w:abstractNumId w:val="9"/>
  </w:num>
  <w:num w:numId="30">
    <w:abstractNumId w:val="33"/>
  </w:num>
  <w:num w:numId="31">
    <w:abstractNumId w:val="7"/>
  </w:num>
  <w:num w:numId="32">
    <w:abstractNumId w:val="16"/>
  </w:num>
  <w:num w:numId="33">
    <w:abstractNumId w:val="18"/>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01C3"/>
    <w:rsid w:val="000501C3"/>
    <w:rsid w:val="0029053E"/>
    <w:rsid w:val="007A67F2"/>
    <w:rsid w:val="009817A1"/>
    <w:rsid w:val="00B42330"/>
    <w:rsid w:val="00BE7E30"/>
    <w:rsid w:val="00DC11AF"/>
    <w:rsid w:val="00F612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1C3"/>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1C3"/>
    <w:rPr>
      <w:rFonts w:ascii="Tahoma" w:eastAsiaTheme="minorEastAsia" w:hAnsi="Tahoma" w:cs="Tahoma"/>
      <w:sz w:val="16"/>
      <w:szCs w:val="16"/>
    </w:rPr>
  </w:style>
  <w:style w:type="paragraph" w:styleId="ListParagraph">
    <w:name w:val="List Paragraph"/>
    <w:basedOn w:val="Normal"/>
    <w:uiPriority w:val="34"/>
    <w:qFormat/>
    <w:rsid w:val="00F612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16</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SRIKANTH</dc:creator>
  <cp:keywords/>
  <dc:description/>
  <cp:lastModifiedBy>SRIKANTH</cp:lastModifiedBy>
  <cp:revision>5</cp:revision>
  <dcterms:created xsi:type="dcterms:W3CDTF">2017-04-20T04:58:00Z</dcterms:created>
  <dcterms:modified xsi:type="dcterms:W3CDTF">2017-04-20T05:47:00Z</dcterms:modified>
</cp:coreProperties>
</file>